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2" w:rsidRDefault="0030088C">
      <w:pPr>
        <w:pStyle w:val="Style14"/>
        <w:widowControl/>
        <w:spacing w:line="240" w:lineRule="auto"/>
        <w:ind w:left="5670"/>
        <w:rPr>
          <w:rStyle w:val="FontStyle29"/>
          <w:b w:val="0"/>
        </w:rPr>
      </w:pPr>
      <w:bookmarkStart w:id="0" w:name="_GoBack"/>
      <w:bookmarkEnd w:id="0"/>
      <w:r>
        <w:rPr>
          <w:rStyle w:val="FontStyle29"/>
          <w:b w:val="0"/>
        </w:rPr>
        <w:t xml:space="preserve">Подготовлен Министерством </w:t>
      </w:r>
      <w:r>
        <w:rPr>
          <w:rStyle w:val="FontStyle29"/>
          <w:b w:val="0"/>
        </w:rPr>
        <w:br/>
        <w:t xml:space="preserve">труда и социальной защиты </w:t>
      </w:r>
      <w:r>
        <w:rPr>
          <w:rStyle w:val="FontStyle29"/>
          <w:b w:val="0"/>
        </w:rPr>
        <w:br/>
        <w:t xml:space="preserve">Российской Федерации </w:t>
      </w:r>
    </w:p>
    <w:p w:rsidR="004D0312" w:rsidRDefault="0030088C">
      <w:pPr>
        <w:pStyle w:val="Style14"/>
        <w:widowControl/>
        <w:spacing w:line="240" w:lineRule="auto"/>
        <w:ind w:left="5670"/>
        <w:rPr>
          <w:rStyle w:val="FontStyle29"/>
          <w:b w:val="0"/>
        </w:rPr>
      </w:pPr>
      <w:r>
        <w:rPr>
          <w:rStyle w:val="FontStyle29"/>
          <w:b w:val="0"/>
        </w:rPr>
        <w:t>(март 2022 г.)</w:t>
      </w: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4D0312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практики привлечения</w:t>
      </w:r>
      <w:r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</w:t>
      </w:r>
    </w:p>
    <w:p w:rsidR="004D0312" w:rsidRDefault="004D0312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4D0312" w:rsidRDefault="0030088C">
      <w:pPr>
        <w:pStyle w:val="Style14"/>
        <w:widowControl/>
        <w:numPr>
          <w:ilvl w:val="0"/>
          <w:numId w:val="32"/>
        </w:numPr>
        <w:tabs>
          <w:tab w:val="left" w:pos="142"/>
        </w:tabs>
        <w:spacing w:line="240" w:lineRule="auto"/>
        <w:ind w:left="0" w:right="48" w:firstLine="0"/>
        <w:rPr>
          <w:rStyle w:val="FontStyle29"/>
          <w:i/>
        </w:rPr>
      </w:pPr>
      <w:r>
        <w:rPr>
          <w:rStyle w:val="FontStyle29"/>
          <w:i/>
        </w:rPr>
        <w:t>Общие положения</w:t>
      </w:r>
    </w:p>
    <w:p w:rsidR="004D0312" w:rsidRDefault="004D0312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8" w:firstLine="714"/>
        <w:rPr>
          <w:rStyle w:val="FontStyle33"/>
        </w:rPr>
      </w:pPr>
      <w:r>
        <w:rPr>
          <w:rStyle w:val="FontStyle33"/>
          <w:bCs/>
        </w:rPr>
        <w:t>Настоящий обзор подготовлен по итогам обобщения ре</w:t>
      </w:r>
      <w:r>
        <w:rPr>
          <w:rStyle w:val="FontStyle33"/>
          <w:bCs/>
        </w:rPr>
        <w:t xml:space="preserve">зультатов мониторинга применения </w:t>
      </w:r>
      <w:r>
        <w:rPr>
          <w:rStyle w:val="FontStyle33"/>
        </w:rPr>
        <w:t>взысканий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</w:t>
      </w:r>
      <w:r>
        <w:rPr>
          <w:rStyle w:val="FontStyle33"/>
        </w:rPr>
        <w:t xml:space="preserve">й, установленных законодательством Российской Федерации о противодействии коррупции (далее соответственно – взыскания, антикоррупционные стандарты). 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8" w:firstLine="714"/>
        <w:rPr>
          <w:rStyle w:val="FontStyle33"/>
        </w:rPr>
      </w:pPr>
      <w:r>
        <w:rPr>
          <w:rStyle w:val="FontStyle33"/>
        </w:rPr>
        <w:t xml:space="preserve">Взыскания применяются уполномоченным должностным лицом, </w:t>
      </w:r>
      <w:r>
        <w:rPr>
          <w:rStyle w:val="FontStyle33"/>
        </w:rPr>
        <w:br/>
        <w:t>как правило, на основании результатов проведенных</w:t>
      </w:r>
      <w:r>
        <w:rPr>
          <w:rStyle w:val="FontStyle33"/>
        </w:rPr>
        <w:t xml:space="preserve"> проверок соблюдения требований законодательства Российской Федерации о противодействии коррупции (далее – антикоррупционные проверки</w:t>
      </w:r>
      <w:r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>
        <w:rPr>
          <w:rStyle w:val="FontStyle33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 в случае если доклад по итогам антикоррупционной проверки направлялся в комиссию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  <w:t>к служебно</w:t>
      </w:r>
      <w:r>
        <w:rPr>
          <w:rFonts w:ascii="Times New Roman" w:hAnsi="Times New Roman" w:cs="Times New Roman"/>
          <w:sz w:val="28"/>
          <w:szCs w:val="28"/>
        </w:rPr>
        <w:t xml:space="preserve">му поведению служащих и урегулированию конфликтов интересов (аттестационную комиссию) (далее – комиссия) – и на основании рекомендации комиссии. 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right="29" w:firstLine="714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При этом заседание комиссии не является обязательным для целей привлечения к ответственности. Анализ правоприм</w:t>
      </w:r>
      <w:r>
        <w:rPr>
          <w:rStyle w:val="FontStyle33"/>
        </w:rPr>
        <w:t xml:space="preserve">енительной практики свидетельствует о том, что заседания комиссии проводятся преимущественно </w:t>
      </w:r>
      <w:r>
        <w:rPr>
          <w:rStyle w:val="FontStyle33"/>
        </w:rPr>
        <w:br/>
        <w:t>в случаях, когда требуется всестороннее обсуждение вопроса о привлечении служащего к ответственности, в том числе в целях повышения осведомленности других служащи</w:t>
      </w:r>
      <w:r>
        <w:rPr>
          <w:rStyle w:val="FontStyle33"/>
        </w:rPr>
        <w:t xml:space="preserve">х о принимаемых в органе публичной власти мерах </w:t>
      </w:r>
      <w:r>
        <w:rPr>
          <w:rStyle w:val="FontStyle33"/>
        </w:rPr>
        <w:br/>
        <w:t>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8" w:firstLine="714"/>
        <w:rPr>
          <w:rStyle w:val="FontStyle33"/>
        </w:rPr>
      </w:pPr>
      <w:r>
        <w:rPr>
          <w:rStyle w:val="FontStyle33"/>
        </w:rPr>
        <w:lastRenderedPageBreak/>
        <w:t>Законодательство Российской Федерации о противодействии коррупции также допускает применение взыскания уполномоченным лицом с</w:t>
      </w:r>
      <w:r>
        <w:rPr>
          <w:rFonts w:ascii="Times New Roman" w:hAnsi="Times New Roman" w:cs="Times New Roman"/>
          <w:sz w:val="28"/>
          <w:szCs w:val="28"/>
        </w:rPr>
        <w:t xml:space="preserve"> согласия служащего и при условии признания им факта </w:t>
      </w:r>
      <w:r>
        <w:rPr>
          <w:rFonts w:ascii="Times New Roman" w:hAnsi="Times New Roman" w:cs="Times New Roman"/>
          <w:sz w:val="28"/>
          <w:szCs w:val="28"/>
        </w:rPr>
        <w:t xml:space="preserve">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br/>
        <w:t>и иных правонарушений о совершении коррупционного правонарушения.</w:t>
      </w:r>
      <w:r>
        <w:rPr>
          <w:rStyle w:val="FontStyle33"/>
        </w:rPr>
        <w:t xml:space="preserve"> Алгоритм применения взыска</w:t>
      </w:r>
      <w:r>
        <w:rPr>
          <w:rStyle w:val="FontStyle33"/>
        </w:rPr>
        <w:t xml:space="preserve">ний в упрощенном порядке, подготовленный по результатам анализа практики </w:t>
      </w:r>
      <w:proofErr w:type="spellStart"/>
      <w:r>
        <w:rPr>
          <w:rStyle w:val="FontStyle33"/>
        </w:rPr>
        <w:t>правоприменения</w:t>
      </w:r>
      <w:proofErr w:type="spellEnd"/>
      <w:r>
        <w:rPr>
          <w:rStyle w:val="FontStyle33"/>
        </w:rPr>
        <w:t>, приведен в приложении № 1.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9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 противодействии коррупции предусмотрен особый порядок привлечения к ответственности, требующий выполнения установленных процедур в пределах определенных сроков. Только </w:t>
      </w:r>
      <w:r>
        <w:rPr>
          <w:rFonts w:ascii="Times New Roman" w:hAnsi="Times New Roman" w:cs="Times New Roman"/>
          <w:sz w:val="28"/>
          <w:szCs w:val="28"/>
        </w:rPr>
        <w:br/>
        <w:t>при соблюдении данного порядка можно обеспечит</w:t>
      </w:r>
      <w:r>
        <w:rPr>
          <w:rFonts w:ascii="Times New Roman" w:hAnsi="Times New Roman" w:cs="Times New Roman"/>
          <w:sz w:val="28"/>
          <w:szCs w:val="28"/>
        </w:rPr>
        <w:t xml:space="preserve">ь реализацию на практике вытекающих из Конституции Российской Федерации обязательных общих принципов юридической ответственности, включая принципы справедливости, юридического равенства, гуманизма, соразмерности ответственности </w:t>
      </w:r>
      <w:r>
        <w:rPr>
          <w:rFonts w:ascii="Times New Roman" w:hAnsi="Times New Roman" w:cs="Times New Roman"/>
          <w:sz w:val="28"/>
          <w:szCs w:val="28"/>
        </w:rPr>
        <w:br/>
        <w:t>за совершенное деяние его р</w:t>
      </w:r>
      <w:r>
        <w:rPr>
          <w:rFonts w:ascii="Times New Roman" w:hAnsi="Times New Roman" w:cs="Times New Roman"/>
          <w:sz w:val="28"/>
          <w:szCs w:val="28"/>
        </w:rPr>
        <w:t>еальной общественной опасности и правовой определенности.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9" w:firstLine="714"/>
        <w:rPr>
          <w:rStyle w:val="FontStyle29"/>
          <w:b w:val="0"/>
          <w:bCs w:val="0"/>
        </w:rPr>
      </w:pPr>
      <w:r>
        <w:rPr>
          <w:rStyle w:val="FontStyle29"/>
          <w:b w:val="0"/>
        </w:rPr>
        <w:t xml:space="preserve">Положения настоящего обзора могут использоваться при рассмотрении вопроса о привлечении к ответственности работников, замещающих должности </w:t>
      </w:r>
      <w:r>
        <w:rPr>
          <w:rStyle w:val="FontStyle29"/>
          <w:b w:val="0"/>
        </w:rPr>
        <w:br/>
        <w:t>в государственных корпорациях (компаниях), публично-правов</w:t>
      </w:r>
      <w:r>
        <w:rPr>
          <w:rStyle w:val="FontStyle29"/>
          <w:b w:val="0"/>
        </w:rPr>
        <w:t xml:space="preserve">ых компаниях, государственных внебюджетных фондах, иных организациях, созданных Российской Федерацией на основании федеральных законов, организациях, создаваемых </w:t>
      </w:r>
      <w:r>
        <w:rPr>
          <w:rStyle w:val="FontStyle29"/>
          <w:b w:val="0"/>
        </w:rPr>
        <w:br/>
        <w:t>для выполнения задач, поставленных перед федеральными государственными органами, и иных катег</w:t>
      </w:r>
      <w:r>
        <w:rPr>
          <w:rStyle w:val="FontStyle29"/>
          <w:b w:val="0"/>
        </w:rPr>
        <w:t>орий лиц, на которых распространяются требования законодательства Российской Федерации о противодействии коррупции, с учетом особенностей их правовых статусов.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  <w:r>
        <w:rPr>
          <w:rStyle w:val="FontStyle29"/>
          <w:b w:val="0"/>
        </w:rPr>
        <w:t>Настоящий обзор также может учитываться при принятии в отношении лиц, замещающих государственные</w:t>
      </w:r>
      <w:r>
        <w:rPr>
          <w:rStyle w:val="FontStyle29"/>
          <w:b w:val="0"/>
        </w:rPr>
        <w:t xml:space="preserve"> должности Российской Федерации, государственные должности субъектов Российской Федерации и муниципальные должности, решения о применении предусмотренных федеральными законами, определяющими правовой статус указанных лиц, мер ответственности за несоблюдени</w:t>
      </w:r>
      <w:r>
        <w:rPr>
          <w:rStyle w:val="FontStyle29"/>
          <w:b w:val="0"/>
        </w:rPr>
        <w:t xml:space="preserve">е </w:t>
      </w:r>
      <w:r>
        <w:rPr>
          <w:rStyle w:val="FontStyle33"/>
        </w:rPr>
        <w:t xml:space="preserve">требований </w:t>
      </w:r>
      <w:r>
        <w:rPr>
          <w:rStyle w:val="FontStyle29"/>
          <w:b w:val="0"/>
        </w:rPr>
        <w:t xml:space="preserve">законодательства Российской Федерации о противодействии коррупции, </w:t>
      </w:r>
      <w:r>
        <w:rPr>
          <w:rStyle w:val="FontStyle33"/>
        </w:rPr>
        <w:t xml:space="preserve">включая </w:t>
      </w:r>
      <w:r>
        <w:rPr>
          <w:rStyle w:val="FontStyle29"/>
          <w:b w:val="0"/>
        </w:rPr>
        <w:t>увольнение (освобождение от должности) в связи с утратой доверия, досрочное прекращение полномочий.</w:t>
      </w:r>
    </w:p>
    <w:p w:rsidR="004D0312" w:rsidRDefault="004D0312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4D0312" w:rsidRDefault="0030088C">
      <w:pPr>
        <w:pStyle w:val="Style14"/>
        <w:widowControl/>
        <w:numPr>
          <w:ilvl w:val="0"/>
          <w:numId w:val="32"/>
        </w:numPr>
        <w:tabs>
          <w:tab w:val="left" w:pos="142"/>
        </w:tabs>
        <w:spacing w:line="240" w:lineRule="auto"/>
        <w:ind w:left="0" w:right="48" w:firstLine="0"/>
        <w:rPr>
          <w:rStyle w:val="FontStyle29"/>
          <w:i/>
        </w:rPr>
      </w:pPr>
      <w:r>
        <w:rPr>
          <w:rStyle w:val="FontStyle29"/>
          <w:i/>
        </w:rPr>
        <w:t xml:space="preserve">Правоприменительная практика в ситуациях, </w:t>
      </w:r>
      <w:r>
        <w:rPr>
          <w:rStyle w:val="FontStyle29"/>
          <w:i/>
        </w:rPr>
        <w:br/>
        <w:t>не влекущих применения в</w:t>
      </w:r>
      <w:r>
        <w:rPr>
          <w:rStyle w:val="FontStyle29"/>
          <w:i/>
        </w:rPr>
        <w:t>зысканий</w:t>
      </w:r>
    </w:p>
    <w:p w:rsidR="004D0312" w:rsidRDefault="004D0312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013"/>
        </w:tabs>
        <w:spacing w:line="240" w:lineRule="auto"/>
        <w:ind w:left="0" w:right="29" w:firstLine="714"/>
        <w:rPr>
          <w:rStyle w:val="FontStyle29"/>
        </w:rPr>
      </w:pPr>
      <w:r>
        <w:rPr>
          <w:rStyle w:val="FontStyle33"/>
        </w:rPr>
        <w:t>Анализ правоприменительной практики органов публичной власти показал, что не влечет применения взысканий, поскольку не образует коррупционного правонарушения: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а) ошибочное (неточное) указание сведений в справке о доходах, расходах, </w:t>
      </w:r>
      <w:r>
        <w:rPr>
          <w:rStyle w:val="FontStyle33"/>
        </w:rPr>
        <w:br/>
        <w:t xml:space="preserve">об имуществе </w:t>
      </w:r>
      <w:r>
        <w:rPr>
          <w:rStyle w:val="FontStyle33"/>
        </w:rPr>
        <w:t xml:space="preserve">и обязательствах имущественного характера, форма которой утверждена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23 июня 2014 г. № 460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"Об утверждении формы справки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и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некоторые акты Президента Российской Федерации" </w:t>
      </w:r>
      <w:r>
        <w:rPr>
          <w:rStyle w:val="FontStyle33"/>
        </w:rPr>
        <w:t xml:space="preserve">(далее – Справка), вследствие ошибок </w:t>
      </w:r>
      <w:r>
        <w:rPr>
          <w:rStyle w:val="FontStyle33"/>
        </w:rPr>
        <w:br/>
        <w:t xml:space="preserve">и неточностей, допущенных органом публичной власти или иной организацией </w:t>
      </w:r>
      <w:r>
        <w:rPr>
          <w:rStyle w:val="FontStyle33"/>
        </w:rPr>
        <w:br/>
        <w:t xml:space="preserve">в выданных служащему документах (выписках), на основании которых </w:t>
      </w:r>
      <w:r>
        <w:rPr>
          <w:rStyle w:val="FontStyle33"/>
        </w:rPr>
        <w:br/>
        <w:t xml:space="preserve">им заполнялась Справка </w:t>
      </w:r>
      <w:r>
        <w:rPr>
          <w:rStyle w:val="FontStyle33"/>
        </w:rPr>
        <w:t xml:space="preserve">(ошибка в форме 6-НДФЛ, сведениях о наличии счетов </w:t>
      </w:r>
      <w:r>
        <w:rPr>
          <w:rStyle w:val="FontStyle33"/>
        </w:rPr>
        <w:br/>
        <w:t xml:space="preserve">и иной информации, необходимой для заполнения Справок, выданных кредитной </w:t>
      </w:r>
      <w:r>
        <w:rPr>
          <w:rStyle w:val="FontStyle33"/>
        </w:rPr>
        <w:br/>
        <w:t xml:space="preserve">или </w:t>
      </w:r>
      <w:proofErr w:type="spellStart"/>
      <w:r>
        <w:rPr>
          <w:rStyle w:val="FontStyle33"/>
        </w:rPr>
        <w:t>некредитной</w:t>
      </w:r>
      <w:proofErr w:type="spellEnd"/>
      <w:r>
        <w:rPr>
          <w:rStyle w:val="FontStyle33"/>
        </w:rPr>
        <w:t xml:space="preserve"> финансовой организацией, выписке по счету, выданной кредитной организацией, и т.п.), а также иных причин, когда н</w:t>
      </w:r>
      <w:r>
        <w:rPr>
          <w:rStyle w:val="FontStyle33"/>
        </w:rPr>
        <w:t>еточность в представленных сведениях возникла по причинам, независящим от служащего.</w:t>
      </w:r>
    </w:p>
    <w:p w:rsidR="004D0312" w:rsidRDefault="0030088C">
      <w:pPr>
        <w:pStyle w:val="Style10"/>
        <w:widowControl/>
        <w:spacing w:line="240" w:lineRule="auto"/>
        <w:ind w:right="48" w:firstLine="714"/>
        <w:rPr>
          <w:rStyle w:val="FontStyle33"/>
        </w:rPr>
      </w:pPr>
      <w:r>
        <w:rPr>
          <w:rStyle w:val="FontStyle33"/>
        </w:rPr>
        <w:t xml:space="preserve">При этом обстоятельства, указанные в настоящем подпункте, отражаются </w:t>
      </w:r>
      <w:r>
        <w:rPr>
          <w:rStyle w:val="FontStyle33"/>
        </w:rPr>
        <w:br/>
        <w:t xml:space="preserve">в письменных пояснениях служащего, представляемых в подразделение </w:t>
      </w:r>
      <w:r>
        <w:rPr>
          <w:rStyle w:val="FontStyle33"/>
        </w:rPr>
        <w:br/>
        <w:t>по профилактике коррупционных и ин</w:t>
      </w:r>
      <w:r>
        <w:rPr>
          <w:rStyle w:val="FontStyle33"/>
        </w:rPr>
        <w:t xml:space="preserve">ых правонарушений </w:t>
      </w:r>
      <w:r>
        <w:rPr>
          <w:rFonts w:ascii="Times New Roman" w:hAnsi="Times New Roman" w:cs="Times New Roman"/>
          <w:sz w:val="28"/>
          <w:szCs w:val="28"/>
        </w:rPr>
        <w:t>(должностному лицу, ответственному за работу по профилактике коррупционных и иных правонарушений)</w:t>
      </w:r>
      <w:r>
        <w:rPr>
          <w:rStyle w:val="FontStyle33"/>
        </w:rPr>
        <w:t xml:space="preserve"> (далее – подразделение), или подтверждаются иными документами;</w:t>
      </w:r>
    </w:p>
    <w:p w:rsidR="004D0312" w:rsidRDefault="0030088C">
      <w:pPr>
        <w:pStyle w:val="Style10"/>
        <w:widowControl/>
        <w:spacing w:line="240" w:lineRule="auto"/>
        <w:ind w:right="48" w:firstLine="714"/>
        <w:rPr>
          <w:rStyle w:val="FontStyle33"/>
        </w:rPr>
      </w:pPr>
      <w:r>
        <w:rPr>
          <w:rStyle w:val="FontStyle33"/>
        </w:rPr>
        <w:t>б) заполнение служащим Справки в ином, не общепринятом, орфографическом поряд</w:t>
      </w:r>
      <w:r>
        <w:rPr>
          <w:rStyle w:val="FontStyle33"/>
        </w:rPr>
        <w:t>ке, при котором сохраняется смысловое содержание сведений в Справке, например: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совершение орфографических ошибок (ошибки в указании марки и модели транспортного средства: вместо правильного написания "</w:t>
      </w:r>
      <w:proofErr w:type="spellStart"/>
      <w:r>
        <w:rPr>
          <w:rStyle w:val="FontStyle33"/>
        </w:rPr>
        <w:t>КИА</w:t>
      </w:r>
      <w:proofErr w:type="spellEnd"/>
      <w:r>
        <w:rPr>
          <w:rStyle w:val="FontStyle33"/>
        </w:rPr>
        <w:t>" указывается "КИЯ");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совершение ошибок в сокращения</w:t>
      </w:r>
      <w:r>
        <w:rPr>
          <w:rStyle w:val="FontStyle33"/>
        </w:rPr>
        <w:t xml:space="preserve">х и аббревиатурах (вместо правильного написания "проспект Строителей" или "пр-т Строителей" указывается </w:t>
      </w:r>
      <w:r>
        <w:rPr>
          <w:rStyle w:val="FontStyle33"/>
        </w:rPr>
        <w:br/>
        <w:t>"пр. Строителей");</w:t>
      </w:r>
    </w:p>
    <w:p w:rsidR="004D0312" w:rsidRDefault="0030088C">
      <w:pPr>
        <w:pStyle w:val="Style10"/>
        <w:widowControl/>
        <w:tabs>
          <w:tab w:val="left" w:pos="14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совершение информационных ошибок (например, вместо правильного указания наименования банка Банк </w:t>
      </w:r>
      <w:proofErr w:type="spellStart"/>
      <w:r>
        <w:rPr>
          <w:rStyle w:val="FontStyle33"/>
        </w:rPr>
        <w:t>ВТБ</w:t>
      </w:r>
      <w:proofErr w:type="spellEnd"/>
      <w:r>
        <w:rPr>
          <w:rStyle w:val="FontStyle33"/>
        </w:rPr>
        <w:t xml:space="preserve"> (</w:t>
      </w:r>
      <w:proofErr w:type="spellStart"/>
      <w:r>
        <w:rPr>
          <w:rStyle w:val="FontStyle33"/>
        </w:rPr>
        <w:t>ПАО</w:t>
      </w:r>
      <w:proofErr w:type="spellEnd"/>
      <w:r>
        <w:rPr>
          <w:rStyle w:val="FontStyle33"/>
        </w:rPr>
        <w:t xml:space="preserve">) указано </w:t>
      </w:r>
      <w:proofErr w:type="spellStart"/>
      <w:r>
        <w:rPr>
          <w:rStyle w:val="FontStyle33"/>
        </w:rPr>
        <w:t>ВТБ</w:t>
      </w:r>
      <w:proofErr w:type="spellEnd"/>
      <w:r>
        <w:rPr>
          <w:rStyle w:val="FontStyle33"/>
        </w:rPr>
        <w:t xml:space="preserve"> 24 (</w:t>
      </w:r>
      <w:proofErr w:type="spellStart"/>
      <w:r>
        <w:rPr>
          <w:rStyle w:val="FontStyle33"/>
        </w:rPr>
        <w:t>ПАО</w:t>
      </w:r>
      <w:proofErr w:type="spellEnd"/>
      <w:r>
        <w:rPr>
          <w:rStyle w:val="FontStyle33"/>
        </w:rPr>
        <w:t>), указ</w:t>
      </w:r>
      <w:r>
        <w:rPr>
          <w:rStyle w:val="FontStyle33"/>
        </w:rPr>
        <w:t xml:space="preserve">ан </w:t>
      </w:r>
      <w:r>
        <w:rPr>
          <w:rStyle w:val="FontStyle33"/>
        </w:rPr>
        <w:br/>
        <w:t>не юридический адрес банка, а фактический адрес его филиала, открывшего счет);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в) указание большего объема сведений, чем предусмотрено Справкой (равно как и ошибки в сведениях, неподлежащих отражению в Справке), например: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указание сведений о расходах, </w:t>
      </w:r>
      <w:r>
        <w:rPr>
          <w:rStyle w:val="FontStyle33"/>
        </w:rPr>
        <w:t>о сумме поступивших на счет денежных средств и иной информации в отсутствие правовых оснований для представления данных сведений;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указание срочных обязательств финансового характера на сумму менее </w:t>
      </w:r>
      <w:r>
        <w:rPr>
          <w:rStyle w:val="FontStyle33"/>
        </w:rPr>
        <w:br/>
        <w:t>500 000 руб.;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г) </w:t>
      </w:r>
      <w:r>
        <w:rPr>
          <w:rStyle w:val="FontStyle33"/>
        </w:rPr>
        <w:t xml:space="preserve">представление служащим в установленный законодательством срок уточненных и достоверных сведений о доходах, расходах, об имуществе </w:t>
      </w:r>
      <w:r>
        <w:rPr>
          <w:rStyle w:val="FontStyle33"/>
        </w:rPr>
        <w:br/>
        <w:t xml:space="preserve">и обязательствах имущественного характера при условии, что служащий самостоятельно обнаружил в представленных им Справках не </w:t>
      </w:r>
      <w:r>
        <w:rPr>
          <w:rStyle w:val="FontStyle33"/>
        </w:rPr>
        <w:t xml:space="preserve">отраженные </w:t>
      </w:r>
      <w:r>
        <w:rPr>
          <w:rStyle w:val="FontStyle33"/>
        </w:rPr>
        <w:br/>
        <w:t>или не полностью отраженные сведения;</w:t>
      </w:r>
    </w:p>
    <w:p w:rsidR="004D0312" w:rsidRDefault="0030088C">
      <w:pPr>
        <w:pStyle w:val="Style10"/>
        <w:widowControl/>
        <w:spacing w:line="240" w:lineRule="auto"/>
        <w:ind w:firstLine="714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33"/>
        </w:rPr>
        <w:t>д) </w:t>
      </w:r>
      <w:r>
        <w:rPr>
          <w:rFonts w:ascii="Times New Roman" w:hAnsi="Times New Roman" w:cs="Times New Roman"/>
          <w:sz w:val="28"/>
          <w:szCs w:val="28"/>
        </w:rPr>
        <w:t xml:space="preserve">наличие у служащего статуса учредителя организации, поскольку обладание таким статусом само по себе не всегда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том, что служащим нарушается запрет на осуществление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 участие в управлении организацией. Соответствующее нарушение устанавливается, например, в ходе антикоррупционной проверки. </w:t>
      </w:r>
    </w:p>
    <w:p w:rsidR="004D0312" w:rsidRDefault="0030088C">
      <w:pPr>
        <w:pStyle w:val="Style10"/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14"/>
        <w:rPr>
          <w:rStyle w:val="FontStyle33"/>
          <w:color w:val="000000"/>
        </w:rPr>
      </w:pPr>
      <w:r>
        <w:rPr>
          <w:rStyle w:val="FontStyle33"/>
          <w:color w:val="000000"/>
        </w:rPr>
        <w:lastRenderedPageBreak/>
        <w:t>Несоблюдение требова</w:t>
      </w:r>
      <w:r>
        <w:rPr>
          <w:rStyle w:val="FontStyle33"/>
          <w:color w:val="000000"/>
        </w:rPr>
        <w:t xml:space="preserve">ний законодательства Российской Федерации </w:t>
      </w:r>
      <w:r>
        <w:rPr>
          <w:rStyle w:val="FontStyle33"/>
          <w:color w:val="000000"/>
        </w:rPr>
        <w:br/>
        <w:t>о противодействии коррупции вследствие независящих от служащего обстоятельств признается коррупционным правонарушением. Вместе с тем в данном случае взыскание не применяется.</w:t>
      </w:r>
    </w:p>
    <w:p w:rsidR="004D0312" w:rsidRDefault="0030088C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  <w:color w:val="000000"/>
        </w:rPr>
      </w:pPr>
      <w:r>
        <w:rPr>
          <w:rStyle w:val="FontStyle33"/>
          <w:color w:val="000000"/>
        </w:rPr>
        <w:t>Под независящими от служащего обстояте</w:t>
      </w:r>
      <w:r>
        <w:rPr>
          <w:rStyle w:val="FontStyle33"/>
          <w:color w:val="000000"/>
        </w:rPr>
        <w:t>льствами понимаются находящиеся вне контроля затронутого ими служащего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</w:t>
      </w:r>
      <w:r>
        <w:rPr>
          <w:rStyle w:val="FontStyle33"/>
          <w:color w:val="000000"/>
        </w:rPr>
        <w:t xml:space="preserve">я требований антикоррупционного законодательства. К таким обстоятельствам, </w:t>
      </w:r>
      <w:r>
        <w:rPr>
          <w:rStyle w:val="FontStyle33"/>
          <w:color w:val="000000"/>
        </w:rPr>
        <w:br/>
        <w:t>в частности, относятся: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</w:t>
      </w:r>
      <w:r>
        <w:rPr>
          <w:rStyle w:val="FontStyle33"/>
          <w:color w:val="000000"/>
        </w:rPr>
        <w:t>кты, запретительные или ограничительные меры, принимаемые государственными (муниципальными) органами (в том числе государственными органами иностранных государств). Независящими от служащего обстоятельствами не могут быть признаны регулярно повторяющиеся и</w:t>
      </w:r>
      <w:r>
        <w:rPr>
          <w:rStyle w:val="FontStyle33"/>
          <w:color w:val="000000"/>
        </w:rPr>
        <w:t xml:space="preserve"> прогнозируемые события </w:t>
      </w:r>
      <w:r>
        <w:rPr>
          <w:rStyle w:val="FontStyle33"/>
          <w:color w:val="000000"/>
        </w:rPr>
        <w:br/>
        <w:t xml:space="preserve">и явления, а также обстоятельства, наступление которых зависело от воли </w:t>
      </w:r>
      <w:r>
        <w:rPr>
          <w:rStyle w:val="FontStyle33"/>
          <w:color w:val="000000"/>
        </w:rPr>
        <w:br/>
        <w:t xml:space="preserve">или действий служащего, ссылающегося на наличие этих обстоятельств. </w:t>
      </w:r>
    </w:p>
    <w:p w:rsidR="004D0312" w:rsidRDefault="0030088C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  <w:color w:val="000000"/>
        </w:rPr>
      </w:pPr>
      <w:r>
        <w:rPr>
          <w:rStyle w:val="FontStyle33"/>
          <w:color w:val="000000"/>
        </w:rPr>
        <w:t>Ситуации совершения служащими коррупционных правонарушений в период действия обстоятельст</w:t>
      </w:r>
      <w:r>
        <w:rPr>
          <w:rStyle w:val="FontStyle33"/>
          <w:color w:val="000000"/>
        </w:rPr>
        <w:t xml:space="preserve">в, независящих от них, как правило, рассматривались </w:t>
      </w:r>
      <w:r>
        <w:rPr>
          <w:rStyle w:val="FontStyle33"/>
          <w:color w:val="000000"/>
        </w:rPr>
        <w:br/>
        <w:t>на заседании комиссии (например, по основанию, предусмотренному подпунктом "в" пункта 16 Положения о комиссиях по соблюдению требований к служебному поведению федеральных государственных служащих и урегу</w:t>
      </w:r>
      <w:r>
        <w:rPr>
          <w:rStyle w:val="FontStyle33"/>
          <w:color w:val="000000"/>
        </w:rPr>
        <w:t xml:space="preserve">лированию конфликта </w:t>
      </w:r>
      <w:r>
        <w:rPr>
          <w:rStyle w:val="FontStyle33"/>
          <w:color w:val="000000"/>
          <w:spacing w:val="-4"/>
        </w:rPr>
        <w:t>интересов, утвержденного Указом Президента Российской Федерации от 1 июля 2010 г.</w:t>
      </w:r>
      <w:r>
        <w:rPr>
          <w:rStyle w:val="FontStyle33"/>
          <w:color w:val="000000"/>
        </w:rPr>
        <w:t xml:space="preserve"> № 821 "О комиссиях по соблюдению требований к служебному поведению федеральных государственных служащих и урегулированию конфликта интересов" (далее – Пол</w:t>
      </w:r>
      <w:r>
        <w:rPr>
          <w:rStyle w:val="FontStyle33"/>
          <w:color w:val="000000"/>
        </w:rPr>
        <w:t xml:space="preserve">ожение о комиссиях)). </w:t>
      </w:r>
    </w:p>
    <w:p w:rsidR="004D0312" w:rsidRDefault="0030088C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  <w:color w:val="000000"/>
        </w:rPr>
      </w:pPr>
      <w:r>
        <w:rPr>
          <w:rStyle w:val="FontStyle33"/>
          <w:color w:val="000000"/>
        </w:rPr>
        <w:t>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обстоятельств. Органами публичной власти предъявлялис</w:t>
      </w:r>
      <w:r>
        <w:rPr>
          <w:rStyle w:val="FontStyle33"/>
          <w:color w:val="000000"/>
        </w:rPr>
        <w:t>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обстоятельств.</w:t>
      </w:r>
    </w:p>
    <w:p w:rsidR="004D0312" w:rsidRDefault="0030088C">
      <w:pPr>
        <w:pStyle w:val="Style10"/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>Ситуации, при которых установлена причинно-следственная связь между несоблюд</w:t>
      </w:r>
      <w:r>
        <w:rPr>
          <w:rStyle w:val="FontStyle33"/>
        </w:rPr>
        <w:t xml:space="preserve">ением антикоррупционных стандартов служащим и его временной нетрудоспособностью, также признаются коррупционными правонарушениями. Вместе с тем данное обстоятельство должно учитываться и в этой связи взыскание </w:t>
      </w:r>
      <w:r>
        <w:rPr>
          <w:rStyle w:val="FontStyle33"/>
        </w:rPr>
        <w:br/>
        <w:t>может не применяться.</w:t>
      </w:r>
    </w:p>
    <w:p w:rsidR="004D0312" w:rsidRDefault="0030088C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 этой связи практика с</w:t>
      </w:r>
      <w:r>
        <w:rPr>
          <w:rStyle w:val="FontStyle33"/>
        </w:rPr>
        <w:t xml:space="preserve">видетельствует о том, что в целях всестороннего рассмотрения подобной ситуации проводилось заседание комиссии </w:t>
      </w:r>
      <w:r>
        <w:rPr>
          <w:rStyle w:val="FontStyle33"/>
          <w:color w:val="000000"/>
        </w:rPr>
        <w:t xml:space="preserve">(например, </w:t>
      </w:r>
      <w:r>
        <w:rPr>
          <w:rStyle w:val="FontStyle33"/>
          <w:color w:val="000000"/>
        </w:rPr>
        <w:br/>
        <w:t xml:space="preserve">по основанию, предусмотренному подпунктом "в" пункта 16 Положения </w:t>
      </w:r>
      <w:r>
        <w:rPr>
          <w:rStyle w:val="FontStyle33"/>
          <w:color w:val="000000"/>
        </w:rPr>
        <w:br/>
        <w:t>о комиссиях).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При этом подобные ситуации также не освобождают служа</w:t>
      </w:r>
      <w:r>
        <w:rPr>
          <w:rStyle w:val="FontStyle33"/>
        </w:rPr>
        <w:t xml:space="preserve">щего от соблюдения антикоррупционных стандартов после их прекращения (например, </w:t>
      </w:r>
      <w:r>
        <w:rPr>
          <w:rStyle w:val="FontStyle33"/>
        </w:rPr>
        <w:lastRenderedPageBreak/>
        <w:t>антикоррупционные стандарты могут быть соблюдены не позднее чем через один месяц со дня их прекращения).</w:t>
      </w:r>
    </w:p>
    <w:p w:rsidR="004D0312" w:rsidRDefault="0030088C">
      <w:pPr>
        <w:pStyle w:val="Style10"/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 xml:space="preserve">Соответствующие должностные лица в рамках реализации функций </w:t>
      </w:r>
      <w:r>
        <w:rPr>
          <w:rStyle w:val="FontStyle33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чению соблюдения служащими </w:t>
      </w:r>
      <w:r>
        <w:rPr>
          <w:rStyle w:val="FontStyle33"/>
        </w:rPr>
        <w:t xml:space="preserve">требований законодательства Российской Федерации о противодействии коррупции при приеме Справок принимали меры </w:t>
      </w:r>
      <w:r>
        <w:rPr>
          <w:rStyle w:val="FontStyle33"/>
        </w:rPr>
        <w:br/>
        <w:t xml:space="preserve">к выявлению явных неточностей, описок или ошибок, допущенных служащим, </w:t>
      </w:r>
      <w:r>
        <w:rPr>
          <w:rStyle w:val="FontStyle33"/>
        </w:rPr>
        <w:br/>
        <w:t>в целом не искажающих достоверность представл</w:t>
      </w:r>
      <w:r>
        <w:rPr>
          <w:rStyle w:val="FontStyle33"/>
        </w:rPr>
        <w:t xml:space="preserve">енных сведений, и к их устранению путем получения от служащего уточняющей информации и внесения ее служащим </w:t>
      </w:r>
      <w:r>
        <w:rPr>
          <w:rStyle w:val="FontStyle33"/>
        </w:rPr>
        <w:br/>
        <w:t>в Справку. Примером явной ошибки, не влекущей утаивание объекта недвижимости, может быть ситуация, когда на титульном листе Справки указывается ква</w:t>
      </w:r>
      <w:r>
        <w:rPr>
          <w:rStyle w:val="FontStyle33"/>
        </w:rPr>
        <w:t xml:space="preserve">ртира, </w:t>
      </w:r>
      <w:r>
        <w:rPr>
          <w:rStyle w:val="FontStyle33"/>
        </w:rPr>
        <w:br/>
        <w:t xml:space="preserve">как место регистрации, но в подразделе 3.1 раздела 3 или 6.1 раздела 6 Справки </w:t>
      </w:r>
      <w:r>
        <w:rPr>
          <w:rStyle w:val="FontStyle33"/>
        </w:rPr>
        <w:br/>
        <w:t xml:space="preserve">в качестве объекта собственности или объекта, находящегося в пользовании, </w:t>
      </w:r>
      <w:r>
        <w:rPr>
          <w:rStyle w:val="FontStyle33"/>
        </w:rPr>
        <w:br/>
        <w:t>эта квартира не указана.</w:t>
      </w:r>
    </w:p>
    <w:p w:rsidR="004D0312" w:rsidRDefault="0030088C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Обращалось также внимание на необходимость представления Справки </w:t>
      </w:r>
      <w:r>
        <w:rPr>
          <w:rStyle w:val="FontStyle33"/>
        </w:rPr>
        <w:br/>
        <w:t xml:space="preserve">с </w:t>
      </w:r>
      <w:r>
        <w:rPr>
          <w:rStyle w:val="FontStyle33"/>
        </w:rPr>
        <w:t>использованием актуальной версии специального программного обеспечения "Справки БК".</w:t>
      </w:r>
    </w:p>
    <w:p w:rsidR="004D0312" w:rsidRDefault="004D0312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</w:rPr>
      </w:pPr>
    </w:p>
    <w:p w:rsidR="004D0312" w:rsidRDefault="0030088C">
      <w:pPr>
        <w:pStyle w:val="Style14"/>
        <w:widowControl/>
        <w:numPr>
          <w:ilvl w:val="0"/>
          <w:numId w:val="32"/>
        </w:numPr>
        <w:tabs>
          <w:tab w:val="left" w:pos="142"/>
        </w:tabs>
        <w:spacing w:line="240" w:lineRule="auto"/>
        <w:ind w:left="0" w:right="48" w:firstLine="0"/>
        <w:rPr>
          <w:rStyle w:val="FontStyle29"/>
          <w:i/>
        </w:rPr>
      </w:pPr>
      <w:r>
        <w:rPr>
          <w:rStyle w:val="FontStyle29"/>
          <w:i/>
        </w:rPr>
        <w:t xml:space="preserve">Правоприменительная практика в ситуациях, </w:t>
      </w:r>
      <w:r>
        <w:rPr>
          <w:rStyle w:val="FontStyle29"/>
          <w:i/>
        </w:rPr>
        <w:br/>
        <w:t>влекущих применение взысканий</w:t>
      </w:r>
    </w:p>
    <w:p w:rsidR="004D0312" w:rsidRDefault="004D0312">
      <w:pPr>
        <w:pStyle w:val="Style10"/>
        <w:widowControl/>
        <w:tabs>
          <w:tab w:val="left" w:pos="993"/>
        </w:tabs>
        <w:spacing w:line="240" w:lineRule="auto"/>
        <w:ind w:firstLine="714"/>
        <w:rPr>
          <w:rStyle w:val="FontStyle33"/>
        </w:rPr>
      </w:pP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right="48" w:firstLine="714"/>
        <w:rPr>
          <w:rStyle w:val="FontStyle33"/>
        </w:rPr>
      </w:pPr>
      <w:r>
        <w:rPr>
          <w:rStyle w:val="FontStyle33"/>
        </w:rPr>
        <w:t>Виды взысканий за совершение коррупционных правонарушений предусмотрены в соответствующих федера</w:t>
      </w:r>
      <w:r>
        <w:rPr>
          <w:rStyle w:val="FontStyle33"/>
        </w:rPr>
        <w:t>льных законах, определяющих особенности правовых статусов служащих.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right="34" w:firstLine="714"/>
        <w:rPr>
          <w:rStyle w:val="FontStyle29"/>
        </w:rPr>
      </w:pPr>
      <w:r>
        <w:rPr>
          <w:rStyle w:val="FontStyle33"/>
        </w:rPr>
        <w:t>При определении конкретного вида взыскания, которое подлежит применению, учитывается следующее: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14"/>
        <w:jc w:val="left"/>
        <w:rPr>
          <w:rStyle w:val="FontStyle33"/>
        </w:rPr>
      </w:pPr>
      <w:r>
        <w:rPr>
          <w:rStyle w:val="FontStyle33"/>
        </w:rPr>
        <w:t>а) характер и тяжесть совершенного нарушения;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14"/>
        <w:jc w:val="left"/>
        <w:rPr>
          <w:rStyle w:val="FontStyle33"/>
        </w:rPr>
      </w:pPr>
      <w:r>
        <w:rPr>
          <w:rStyle w:val="FontStyle33"/>
        </w:rPr>
        <w:t>б) </w:t>
      </w:r>
      <w:r>
        <w:rPr>
          <w:rStyle w:val="FontStyle33"/>
        </w:rPr>
        <w:t>обстоятельства, при которых совершено нарушение;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в) соблюдение служащим других запретов, исполнение других обязанностей, установленных в целях противодействия коррупции;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г) предшествующие результаты исполнения служащим своих должностных обязанностей.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При а</w:t>
      </w:r>
      <w:r>
        <w:rPr>
          <w:rStyle w:val="FontStyle33"/>
        </w:rPr>
        <w:t xml:space="preserve">нализе обстоятельств, при которых совершено коррупционное правонарушение, учету подлежат обстоятельства, которые имеют причинно-следственную связь с коррупционным правонарушением. В то же время обстоятельства (например, жизненная ситуация), не влияющие на </w:t>
      </w:r>
      <w:r>
        <w:rPr>
          <w:rStyle w:val="FontStyle33"/>
        </w:rPr>
        <w:t>возможность (невозможность) соблюдения антикоррупционных стандартов, учету не подлежат.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right="19" w:firstLine="714"/>
        <w:rPr>
          <w:rStyle w:val="FontStyle33"/>
        </w:rPr>
      </w:pPr>
      <w:r>
        <w:rPr>
          <w:rStyle w:val="FontStyle33"/>
        </w:rPr>
        <w:t xml:space="preserve">Анализ правоприменительной практики показывает, что взыскания в виде увольнения служащего с государственной (муниципальной) службы в связи </w:t>
      </w:r>
      <w:r>
        <w:rPr>
          <w:rStyle w:val="FontStyle33"/>
        </w:rPr>
        <w:br/>
        <w:t>с утратой доверия применялис</w:t>
      </w:r>
      <w:r>
        <w:rPr>
          <w:rStyle w:val="FontStyle33"/>
        </w:rPr>
        <w:t>ь, к примеру, в случаях: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а) 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б) значительного завышения служащим общей суммы доходов, вкладов </w:t>
      </w:r>
      <w:r>
        <w:rPr>
          <w:rStyle w:val="FontStyle33"/>
        </w:rPr>
        <w:br/>
        <w:t>в банках и иных кредит</w:t>
      </w:r>
      <w:r>
        <w:rPr>
          <w:rStyle w:val="FontStyle33"/>
        </w:rPr>
        <w:t xml:space="preserve">ных организациях, либо полученных кредитов с целью финансового обоснования сделок, предусмотренных частью 1 статьи 3 Федерального </w:t>
      </w:r>
      <w:r>
        <w:rPr>
          <w:rStyle w:val="FontStyle33"/>
        </w:rPr>
        <w:lastRenderedPageBreak/>
        <w:t>закона от 3 декабря 2012 г. № 230-ФЗ "О контроле за соответствием расходов лиц, замещающих государственные должности, и иных л</w:t>
      </w:r>
      <w:r>
        <w:rPr>
          <w:rStyle w:val="FontStyle33"/>
        </w:rPr>
        <w:t>иц их доходам";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в) указания недостоверной цены сделки в разделе 2 Справки для придания видимости соответствия расходов служащего его доходам;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right="48" w:firstLine="714"/>
        <w:rPr>
          <w:rStyle w:val="FontStyle33"/>
        </w:rPr>
      </w:pPr>
      <w:r>
        <w:rPr>
          <w:rStyle w:val="FontStyle33"/>
        </w:rPr>
        <w:t xml:space="preserve">г) сокрытия факта наличия банковских счетов, движение денежных средств </w:t>
      </w:r>
      <w:r>
        <w:rPr>
          <w:rStyle w:val="FontStyle33"/>
        </w:rPr>
        <w:br/>
        <w:t xml:space="preserve">по которым в течение отчетного периода не </w:t>
      </w:r>
      <w:r>
        <w:rPr>
          <w:rStyle w:val="FontStyle33"/>
        </w:rPr>
        <w:t>могло быть объяснено исходя из доходов служащего;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right="38" w:firstLine="714"/>
        <w:rPr>
          <w:rStyle w:val="FontStyle33"/>
        </w:rPr>
      </w:pPr>
      <w:r>
        <w:rPr>
          <w:rStyle w:val="FontStyle33"/>
        </w:rPr>
        <w:t>д) сокрытия информации о фактах получения доходов от продажи имущества по цене существенно выше рыночной;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right="29" w:firstLine="714"/>
        <w:rPr>
          <w:rStyle w:val="FontStyle33"/>
        </w:rPr>
      </w:pPr>
      <w:r>
        <w:rPr>
          <w:rStyle w:val="FontStyle33"/>
        </w:rPr>
        <w:t xml:space="preserve">е) сокрытия информации о фактах получения кредитов на </w:t>
      </w:r>
      <w:r>
        <w:rPr>
          <w:rStyle w:val="FontStyle33"/>
        </w:rPr>
        <w:t>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right="29" w:firstLine="714"/>
        <w:rPr>
          <w:rStyle w:val="FontStyle33"/>
        </w:rPr>
      </w:pPr>
      <w:r>
        <w:rPr>
          <w:rStyle w:val="FontStyle33"/>
        </w:rPr>
        <w:t xml:space="preserve">ж) неисполнения или ненадлежащего исполнения служащим обязанности </w:t>
      </w:r>
      <w:r>
        <w:rPr>
          <w:rStyle w:val="FontStyle33"/>
        </w:rPr>
        <w:br/>
        <w:t>по предотвращению и урегулированию конф</w:t>
      </w:r>
      <w:r>
        <w:rPr>
          <w:rStyle w:val="FontStyle33"/>
        </w:rPr>
        <w:t xml:space="preserve">ликта интересов, повлекшего </w:t>
      </w:r>
      <w:r>
        <w:rPr>
          <w:rStyle w:val="FontStyle33"/>
        </w:rPr>
        <w:br/>
        <w:t>или объективно способного повлечь существенное нарушение охраняемых законом прав и интересов граждан, организаций, общества и государства;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right="38" w:firstLine="714"/>
        <w:rPr>
          <w:rStyle w:val="FontStyle33"/>
        </w:rPr>
      </w:pPr>
      <w:r>
        <w:rPr>
          <w:rStyle w:val="FontStyle33"/>
        </w:rPr>
        <w:t xml:space="preserve">з) иных обстоятельств, наличие которых вызвало объективные сомнения </w:t>
      </w:r>
      <w:r>
        <w:rPr>
          <w:rStyle w:val="FontStyle33"/>
        </w:rPr>
        <w:br/>
        <w:t>в правомерности пол</w:t>
      </w:r>
      <w:r>
        <w:rPr>
          <w:rStyle w:val="FontStyle33"/>
        </w:rPr>
        <w:t>ученных доходов или приобретении на законные доходы имущества, информация о которых была неполной либо недостоверной.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</w:t>
      </w:r>
      <w:r>
        <w:rPr>
          <w:rStyle w:val="FontStyle33"/>
        </w:rPr>
        <w:br/>
        <w:t xml:space="preserve">в </w:t>
      </w:r>
      <w:r>
        <w:rPr>
          <w:rStyle w:val="FontStyle33"/>
        </w:rPr>
        <w:t>приложении № 2.</w:t>
      </w:r>
    </w:p>
    <w:p w:rsidR="004D0312" w:rsidRDefault="0030088C">
      <w:pPr>
        <w:pStyle w:val="Style10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 xml:space="preserve">Уполномоченным должностным лицом принималось решение </w:t>
      </w:r>
      <w:r>
        <w:rPr>
          <w:rStyle w:val="FontStyle33"/>
        </w:rPr>
        <w:br/>
        <w:t>об увольнении служащего и в иных случаях, когда тяжесть и обстоятельства допущенного нарушения свидетельствовали о необходимости увольнения служащего, в том числе в связи с утратой довер</w:t>
      </w:r>
      <w:r>
        <w:rPr>
          <w:rStyle w:val="FontStyle33"/>
        </w:rPr>
        <w:t>ия, и не позволяли принять более мягкие меры ответственности.</w:t>
      </w:r>
    </w:p>
    <w:p w:rsidR="004D0312" w:rsidRDefault="0030088C">
      <w:pPr>
        <w:pStyle w:val="Style10"/>
        <w:widowControl/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Вместе с тем необходимо отметить, что если федеральным законом, определяющим особенности правового статуса служащего, в отношении которого рассматривается вопрос о применении взысканий, установл</w:t>
      </w:r>
      <w:r>
        <w:rPr>
          <w:rStyle w:val="FontStyle33"/>
        </w:rPr>
        <w:t xml:space="preserve">ен исчерпывающий перечень оснований для увольнения в связи с утратой доверия, то он не подлежит расширительному толкованию. 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 xml:space="preserve">При малозначительности совершенного коррупционного правонарушения </w:t>
      </w:r>
      <w:r>
        <w:rPr>
          <w:rStyle w:val="FontStyle33"/>
        </w:rPr>
        <w:br/>
        <w:t xml:space="preserve">к служащему применялось взыскание в виде замечания или выговора </w:t>
      </w:r>
      <w:r>
        <w:rPr>
          <w:rStyle w:val="FontStyle33"/>
        </w:rPr>
        <w:t xml:space="preserve">исходя </w:t>
      </w:r>
      <w:r>
        <w:rPr>
          <w:rStyle w:val="FontStyle33"/>
        </w:rPr>
        <w:br/>
        <w:t xml:space="preserve">из перечня взысканий за несоблюдение требований законодательства Российской Федерации о противодействии коррупции, установленного федеральным </w:t>
      </w:r>
      <w:r>
        <w:rPr>
          <w:rStyle w:val="FontStyle33"/>
        </w:rPr>
        <w:br/>
        <w:t xml:space="preserve">законом, определяющим особенности правового статуса такого служащего. Обзор </w:t>
      </w:r>
      <w:r>
        <w:rPr>
          <w:rStyle w:val="FontStyle33"/>
        </w:rPr>
        <w:br/>
        <w:t>ситуаций, которые расценивал</w:t>
      </w:r>
      <w:r>
        <w:rPr>
          <w:rStyle w:val="FontStyle33"/>
        </w:rPr>
        <w:t xml:space="preserve">ись как малозначительные проступки, приведен </w:t>
      </w:r>
      <w:r>
        <w:rPr>
          <w:rStyle w:val="FontStyle33"/>
        </w:rPr>
        <w:br/>
        <w:t>в приложении № 3.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 xml:space="preserve">При этом обоснованным является учет отягчающих и смягчающих обстоятельств, при которых совершено соответствующее нарушение требований законодательства Российской Федерации о противодействии </w:t>
      </w:r>
      <w:r>
        <w:rPr>
          <w:rStyle w:val="FontStyle33"/>
        </w:rPr>
        <w:t xml:space="preserve">коррупции. 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обзор которых приведен </w:t>
      </w:r>
      <w:r>
        <w:rPr>
          <w:rStyle w:val="FontStyle33"/>
        </w:rPr>
        <w:br/>
      </w:r>
      <w:r>
        <w:rPr>
          <w:rStyle w:val="FontStyle33"/>
        </w:rPr>
        <w:lastRenderedPageBreak/>
        <w:t xml:space="preserve">в приложении № 4, и при отсутствии отягчающих обстоятельств взыскания </w:t>
      </w:r>
      <w:r>
        <w:rPr>
          <w:rStyle w:val="FontStyle33"/>
        </w:rPr>
        <w:br/>
        <w:t>не применялись.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29"/>
          <w:b w:val="0"/>
          <w:bCs w:val="0"/>
        </w:rPr>
      </w:pPr>
      <w:r>
        <w:rPr>
          <w:rStyle w:val="FontStyle33"/>
        </w:rPr>
        <w:t>Практическая реализа</w:t>
      </w:r>
      <w:r>
        <w:rPr>
          <w:rStyle w:val="FontStyle33"/>
        </w:rPr>
        <w:t>ция положений законодательства Российской Федерации,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а) нарушение требований законодательства Ро</w:t>
      </w:r>
      <w:r>
        <w:rPr>
          <w:rStyle w:val="FontStyle33"/>
        </w:rPr>
        <w:t xml:space="preserve">ссийской Федерации </w:t>
      </w:r>
      <w:r>
        <w:rPr>
          <w:rStyle w:val="FontStyle33"/>
        </w:rPr>
        <w:br/>
        <w:t xml:space="preserve">о противодействии коррупции служащим, не имеющим взыскания (лицо </w:t>
      </w:r>
      <w:r>
        <w:rPr>
          <w:rStyle w:val="FontStyle33"/>
        </w:rPr>
        <w:br/>
        <w:t>не привлекалось к дисциплинарной ответственности либо взыскание за ранее совершенное данным лицом правонарушение снято (если применимо) или истек срок его применения);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б)</w:t>
      </w:r>
      <w:r>
        <w:rPr>
          <w:rStyle w:val="FontStyle33"/>
        </w:rPr>
        <w:t xml:space="preserve"> безукоризненное соблюдение служащим в отчетном периоде других ограничений, запретов, требований, исполнение обязанностей, установленных </w:t>
      </w:r>
      <w:r>
        <w:rPr>
          <w:rStyle w:val="FontStyle33"/>
        </w:rPr>
        <w:br/>
        <w:t>в целях противодействия коррупции;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в) добровольное сообщение служащим о совершенном нарушении требований законодательс</w:t>
      </w:r>
      <w:r>
        <w:rPr>
          <w:rStyle w:val="FontStyle33"/>
        </w:rPr>
        <w:t xml:space="preserve">тва Российской Федерации о противодействии коррупции </w:t>
      </w:r>
      <w:r>
        <w:rPr>
          <w:rStyle w:val="FontStyle33"/>
        </w:rPr>
        <w:br/>
        <w:t>в подразделение до начала антикоррупционной проверки;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д) принятие служащи</w:t>
      </w:r>
      <w:r>
        <w:rPr>
          <w:rStyle w:val="FontStyle33"/>
        </w:rPr>
        <w:t xml:space="preserve">м мер по предотвращению дальнейшего совершения </w:t>
      </w:r>
      <w:r>
        <w:rPr>
          <w:rStyle w:val="FontStyle33"/>
        </w:rPr>
        <w:br/>
      </w:r>
      <w:r>
        <w:rPr>
          <w:rStyle w:val="FontStyle33"/>
          <w:spacing w:val="-2"/>
        </w:rPr>
        <w:t>им коррупционного правонарушения и (или) устранению последствий его совершения;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е) эффективное выполнение особо важных и сложных заданий (в случае наличия иных смягчающих обстоятельств);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ж) наличие государств</w:t>
      </w:r>
      <w:r>
        <w:rPr>
          <w:rStyle w:val="FontStyle33"/>
        </w:rPr>
        <w:t>енных наград Российской Федерации (наград субъекта Российской Федерации, наград муниципального образования) и поощрений (Президента Российской Федерации, Правительства Российской Федерации, органа публичной власти) (в случае наличия иных смягчающих обстоят</w:t>
      </w:r>
      <w:r>
        <w:rPr>
          <w:rStyle w:val="FontStyle33"/>
        </w:rPr>
        <w:t>ельств).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right="5" w:firstLine="714"/>
        <w:rPr>
          <w:rStyle w:val="FontStyle33"/>
        </w:rPr>
      </w:pPr>
      <w:r>
        <w:rPr>
          <w:rStyle w:val="FontStyle33"/>
        </w:rPr>
        <w:t>Наряду с обозначенными смягчающими обстоятельствами могут быть иные обстоятельства, которые учитываются при принятии решения о привлечении служащего к ответственности.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6"/>
        </w:tabs>
        <w:spacing w:line="240" w:lineRule="auto"/>
        <w:ind w:left="0" w:firstLine="714"/>
        <w:rPr>
          <w:rStyle w:val="FontStyle29"/>
        </w:rPr>
      </w:pPr>
      <w:r>
        <w:rPr>
          <w:rStyle w:val="FontStyle33"/>
        </w:rPr>
        <w:t xml:space="preserve">При наличии смягчающих обстоятельств, как правило, применялось взыскание, предшествующее по степени строгости взысканию, которое было </w:t>
      </w:r>
      <w:r>
        <w:rPr>
          <w:rStyle w:val="FontStyle33"/>
        </w:rPr>
        <w:br/>
        <w:t>бы применено в случае совершения такого нарушения в отсутствие смягчающих обстоятельств.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6"/>
        </w:tabs>
        <w:spacing w:line="240" w:lineRule="auto"/>
        <w:ind w:left="0" w:right="14" w:firstLine="714"/>
        <w:rPr>
          <w:rStyle w:val="FontStyle29"/>
        </w:rPr>
      </w:pPr>
      <w:r>
        <w:rPr>
          <w:rStyle w:val="FontStyle33"/>
        </w:rPr>
        <w:t>Проведенный анализ выявил, что к</w:t>
      </w:r>
      <w:r>
        <w:rPr>
          <w:rStyle w:val="FontStyle33"/>
        </w:rPr>
        <w:t xml:space="preserve"> отягчающим обстоятельствам были отнесены только следующие: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 xml:space="preserve">а) совершение правонарушения, связанного с несоблюдением требований законодательства Российской Федерации о противодействии коррупции, </w:t>
      </w:r>
      <w:r>
        <w:rPr>
          <w:rStyle w:val="FontStyle33"/>
        </w:rPr>
        <w:br/>
        <w:t xml:space="preserve">для сокрытия другого правонарушения; 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б) представление служа</w:t>
      </w:r>
      <w:r>
        <w:rPr>
          <w:rStyle w:val="FontStyle33"/>
        </w:rPr>
        <w:t xml:space="preserve">щим в ходе антикоррупционной проверки заведомо недостоверных объяснений, совершение иных действий, направленных на создание затруднений в проведении такой проверки; 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в) одновременное нарушение двух и более требований законодательства Российской Федерации о</w:t>
      </w:r>
      <w:r>
        <w:rPr>
          <w:rStyle w:val="FontStyle33"/>
        </w:rPr>
        <w:t xml:space="preserve"> противодействии коррупции; 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lastRenderedPageBreak/>
        <w:t>г) совершение правонарушения, связанного с несоблюдением требований законодательства Российской Федерации о противодействии коррупции, в период, когда служащий считается подвергнутым взысканию за совершение другого правонарушен</w:t>
      </w:r>
      <w:r>
        <w:rPr>
          <w:rStyle w:val="FontStyle33"/>
        </w:rPr>
        <w:t xml:space="preserve">ия, связанного с несоблюдением требований законодательства Российской Федерации о противодействии коррупции; 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д) причинение материального ущерба в результате совершения правонарушения, связанного с несоблюдением требований законодательства Российской Федер</w:t>
      </w:r>
      <w:r>
        <w:rPr>
          <w:rStyle w:val="FontStyle33"/>
        </w:rPr>
        <w:t xml:space="preserve">ации о противодействии коррупции; 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</w:rPr>
      </w:pPr>
      <w:r>
        <w:rPr>
          <w:rStyle w:val="FontStyle33"/>
        </w:rPr>
        <w:t>е) существенное нарушение прав и законных интересов физических лиц, органов публичной власти и (или) организаций в результате совершения правонарушения, связанного с несоблюдением требований законодательства Российской Фе</w:t>
      </w:r>
      <w:r>
        <w:rPr>
          <w:rStyle w:val="FontStyle33"/>
        </w:rPr>
        <w:t>дерации о противодействии коррупции;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>
        <w:rPr>
          <w:rStyle w:val="FontStyle33"/>
        </w:rPr>
        <w:t xml:space="preserve">ж) продолжение противоправных действий, несмотря на требование уполномоченного лица (органа) об их прекращении. 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>Одновременно при принятии решения о применении к служащему взыскания учитываются характеристика служащего,</w:t>
      </w:r>
      <w:r>
        <w:rPr>
          <w:rStyle w:val="FontStyle33"/>
        </w:rPr>
        <w:t xml:space="preserve"> которая о нем давалась </w:t>
      </w:r>
      <w:r>
        <w:rPr>
          <w:rStyle w:val="FontStyle33"/>
        </w:rPr>
        <w:br/>
        <w:t xml:space="preserve">его непосредственным руководителем, а также исполнительская дисциплина </w:t>
      </w:r>
      <w:r>
        <w:rPr>
          <w:rStyle w:val="FontStyle33"/>
        </w:rPr>
        <w:br/>
        <w:t xml:space="preserve">и соблюдение им нравственно-этических норм, закрепленных в том числе </w:t>
      </w:r>
      <w:r>
        <w:rPr>
          <w:rStyle w:val="FontStyle33"/>
        </w:rPr>
        <w:br/>
        <w:t>в соответствующем кодексе этики и служебного поведения служащих.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34"/>
        </w:tabs>
        <w:spacing w:line="240" w:lineRule="auto"/>
        <w:ind w:left="0" w:firstLine="714"/>
        <w:rPr>
          <w:rStyle w:val="FontStyle33"/>
        </w:rPr>
      </w:pPr>
      <w:r>
        <w:rPr>
          <w:rStyle w:val="FontStyle33"/>
        </w:rPr>
        <w:t>Не являются ни отягчающи</w:t>
      </w:r>
      <w:r>
        <w:rPr>
          <w:rStyle w:val="FontStyle33"/>
        </w:rPr>
        <w:t>ми, ни смягчающими обстоятельствами: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  <w:color w:val="FFFFFF"/>
        </w:rPr>
      </w:pPr>
      <w:r>
        <w:rPr>
          <w:rStyle w:val="FontStyle33"/>
        </w:rPr>
        <w:t>а) реализация служащим прав (например, привлечение служащим адвокатов, юристов, а также иных специалистов в области прохождения государственной (муниципальной) службы в целях представления его интересов, в том числе при</w:t>
      </w:r>
      <w:r>
        <w:rPr>
          <w:rStyle w:val="FontStyle33"/>
        </w:rPr>
        <w:t xml:space="preserve"> проведении в отношении него антикоррупционной проверки);</w:t>
      </w:r>
    </w:p>
    <w:p w:rsidR="004D0312" w:rsidRDefault="0030088C">
      <w:pPr>
        <w:pStyle w:val="Style16"/>
        <w:widowControl/>
        <w:tabs>
          <w:tab w:val="left" w:pos="1022"/>
        </w:tabs>
        <w:spacing w:line="240" w:lineRule="auto"/>
        <w:ind w:firstLine="714"/>
        <w:rPr>
          <w:rStyle w:val="FontStyle33"/>
          <w:color w:val="FFFFFF"/>
        </w:rPr>
      </w:pPr>
      <w:r>
        <w:rPr>
          <w:rStyle w:val="FontStyle33"/>
        </w:rPr>
        <w:t>б) </w:t>
      </w:r>
      <w:proofErr w:type="spellStart"/>
      <w:r>
        <w:rPr>
          <w:rStyle w:val="FontStyle33"/>
        </w:rPr>
        <w:t>нереализация</w:t>
      </w:r>
      <w:proofErr w:type="spellEnd"/>
      <w:r>
        <w:rPr>
          <w:rStyle w:val="FontStyle33"/>
        </w:rPr>
        <w:t xml:space="preserve"> служащим предоставленных ему нормативными правовыми актами Российской Федерации прав и возможностей (например, </w:t>
      </w:r>
      <w:proofErr w:type="spellStart"/>
      <w:r>
        <w:rPr>
          <w:rStyle w:val="FontStyle33"/>
        </w:rPr>
        <w:t>непредоставление</w:t>
      </w:r>
      <w:proofErr w:type="spellEnd"/>
      <w:r>
        <w:rPr>
          <w:rStyle w:val="FontStyle33"/>
        </w:rPr>
        <w:t xml:space="preserve"> пояснений в письменной форме в ходе антикоррупционной </w:t>
      </w:r>
      <w:r>
        <w:rPr>
          <w:rStyle w:val="FontStyle33"/>
        </w:rPr>
        <w:t xml:space="preserve">проверки, отказ </w:t>
      </w:r>
      <w:r>
        <w:rPr>
          <w:rStyle w:val="FontStyle33"/>
        </w:rPr>
        <w:br/>
        <w:t xml:space="preserve">от участия в заседании </w:t>
      </w:r>
      <w:r>
        <w:rPr>
          <w:rFonts w:ascii="Times New Roman" w:hAnsi="Times New Roman" w:cs="Times New Roman"/>
          <w:sz w:val="28"/>
          <w:szCs w:val="28"/>
        </w:rPr>
        <w:t>комиссии)</w:t>
      </w:r>
      <w:r>
        <w:rPr>
          <w:rStyle w:val="FontStyle33"/>
        </w:rPr>
        <w:t>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right="10" w:firstLine="714"/>
        <w:rPr>
          <w:rStyle w:val="FontStyle33"/>
        </w:rPr>
      </w:pPr>
      <w:r>
        <w:rPr>
          <w:rStyle w:val="FontStyle33"/>
        </w:rPr>
        <w:t>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</w:t>
      </w:r>
      <w:r>
        <w:rPr>
          <w:rStyle w:val="FontStyle33"/>
        </w:rPr>
        <w:t xml:space="preserve"> обстоятельств.</w:t>
      </w:r>
    </w:p>
    <w:p w:rsidR="004D0312" w:rsidRDefault="004D0312">
      <w:pPr>
        <w:pStyle w:val="Style16"/>
        <w:widowControl/>
        <w:tabs>
          <w:tab w:val="left" w:pos="1162"/>
        </w:tabs>
        <w:spacing w:line="240" w:lineRule="auto"/>
        <w:ind w:right="10"/>
        <w:rPr>
          <w:rStyle w:val="FontStyle33"/>
        </w:rPr>
      </w:pPr>
    </w:p>
    <w:p w:rsidR="004D0312" w:rsidRDefault="0030088C">
      <w:pPr>
        <w:pStyle w:val="Style14"/>
        <w:widowControl/>
        <w:numPr>
          <w:ilvl w:val="0"/>
          <w:numId w:val="32"/>
        </w:numPr>
        <w:tabs>
          <w:tab w:val="left" w:pos="142"/>
        </w:tabs>
        <w:spacing w:line="240" w:lineRule="auto"/>
        <w:ind w:left="0" w:right="48" w:firstLine="0"/>
        <w:rPr>
          <w:rStyle w:val="FontStyle29"/>
          <w:i/>
        </w:rPr>
      </w:pPr>
      <w:r>
        <w:rPr>
          <w:rStyle w:val="FontStyle29"/>
          <w:i/>
        </w:rPr>
        <w:t>Дополнительные положения</w:t>
      </w:r>
    </w:p>
    <w:p w:rsidR="004D0312" w:rsidRDefault="004D0312">
      <w:pPr>
        <w:pStyle w:val="Style16"/>
        <w:widowControl/>
        <w:tabs>
          <w:tab w:val="left" w:pos="1162"/>
        </w:tabs>
        <w:spacing w:line="240" w:lineRule="auto"/>
        <w:ind w:right="10"/>
        <w:rPr>
          <w:rStyle w:val="FontStyle33"/>
        </w:rPr>
      </w:pP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right="10" w:firstLine="714"/>
        <w:rPr>
          <w:rStyle w:val="FontStyle33"/>
        </w:rPr>
      </w:pPr>
      <w:r>
        <w:rPr>
          <w:rStyle w:val="FontStyle33"/>
        </w:rPr>
        <w:t xml:space="preserve">Практика показывает, что в случаях невозможности представить Справку, содержащую достоверные и полные сведения, в отношении супруги (супруга) </w:t>
      </w:r>
      <w:r>
        <w:rPr>
          <w:rStyle w:val="FontStyle33"/>
        </w:rPr>
        <w:br/>
        <w:t>и несовершеннолетних детей, подтверждаемых в виду объективных и уважит</w:t>
      </w:r>
      <w:r>
        <w:rPr>
          <w:rStyle w:val="FontStyle33"/>
        </w:rPr>
        <w:t>ельных причин (например, бракоразводный процесс), служащий подает соответствующее заявление, которое рассматривается на заседании комиссии и по которому принимается соответствующее решение.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Style w:val="FontStyle33"/>
        </w:rPr>
      </w:pPr>
      <w:r>
        <w:rPr>
          <w:rStyle w:val="FontStyle33"/>
        </w:rPr>
        <w:t>При этом причина непредставления служащим Справки на супругу (супр</w:t>
      </w:r>
      <w:r>
        <w:rPr>
          <w:rStyle w:val="FontStyle33"/>
        </w:rPr>
        <w:t xml:space="preserve">уга) </w:t>
      </w:r>
      <w:r>
        <w:rPr>
          <w:rStyle w:val="FontStyle33"/>
        </w:rPr>
        <w:br/>
        <w:t xml:space="preserve">и (или) несовершеннолетних детей признавалась комиссией объективной </w:t>
      </w:r>
      <w:r>
        <w:rPr>
          <w:rStyle w:val="FontStyle33"/>
        </w:rPr>
        <w:br/>
        <w:t xml:space="preserve">и уважительной в случаях, когда служащим предприняты все зависящие от него меры для обеспечения надлежащего исполнения им соответствующей обязанности </w:t>
      </w:r>
      <w:r>
        <w:rPr>
          <w:rStyle w:val="FontStyle33"/>
        </w:rPr>
        <w:lastRenderedPageBreak/>
        <w:t>(принимались меры к установлени</w:t>
      </w:r>
      <w:r>
        <w:rPr>
          <w:rStyle w:val="FontStyle33"/>
        </w:rPr>
        <w:t xml:space="preserve">ю места жительства супруги (супруга), несовершеннолетних детей, к получению таких сведений от супруги (супруга) </w:t>
      </w:r>
      <w:r>
        <w:rPr>
          <w:rStyle w:val="FontStyle33"/>
        </w:rPr>
        <w:br/>
        <w:t xml:space="preserve">в отношении несовершеннолетних детей и т.д.). 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Style w:val="FontStyle33"/>
        </w:rPr>
      </w:pPr>
      <w:r>
        <w:rPr>
          <w:rStyle w:val="FontStyle33"/>
        </w:rPr>
        <w:t xml:space="preserve">Как следствие, при получении заявления о невозможности представить Справку на супругу (супруга) </w:t>
      </w:r>
      <w:r>
        <w:rPr>
          <w:rStyle w:val="FontStyle33"/>
        </w:rPr>
        <w:t xml:space="preserve">и (или) несовершеннолетних детей подразделением давалась объективная оценка разумной достаточности мер, принятых служащим </w:t>
      </w:r>
      <w:r>
        <w:rPr>
          <w:rStyle w:val="FontStyle33"/>
        </w:rPr>
        <w:br/>
        <w:t>для получения необходимых сведений, а также результатов, которые были получены.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right="10" w:firstLine="714"/>
        <w:rPr>
          <w:rStyle w:val="FontStyle33"/>
        </w:rPr>
      </w:pPr>
      <w:r>
        <w:rPr>
          <w:rStyle w:val="FontStyle33"/>
        </w:rPr>
        <w:t>Неисполнение лицом, претендующим на замещение должнос</w:t>
      </w:r>
      <w:r>
        <w:rPr>
          <w:rStyle w:val="FontStyle33"/>
        </w:rPr>
        <w:t>ти государственной (муниципальной) службы, установленных требований законодательства Российской Федерации о противодействии коррупции, необходимых для поступления (приема) на соответствующую службу, исключает применение к такому лицу мер юридической ответс</w:t>
      </w:r>
      <w:r>
        <w:rPr>
          <w:rStyle w:val="FontStyle33"/>
        </w:rPr>
        <w:t xml:space="preserve">твенности и должно влечь </w:t>
      </w:r>
      <w:r>
        <w:rPr>
          <w:rStyle w:val="FontStyle33"/>
        </w:rPr>
        <w:br/>
        <w:t>за собой лишь отказ в поступлении (приеме) на государственную (муниципальную) службу.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Style w:val="FontStyle33"/>
        </w:rPr>
      </w:pPr>
      <w:r>
        <w:rPr>
          <w:rStyle w:val="FontStyle33"/>
        </w:rPr>
        <w:t xml:space="preserve">Так, применение к служащему мер ответственности предполагает наличие </w:t>
      </w:r>
      <w:r>
        <w:rPr>
          <w:rStyle w:val="FontStyle33"/>
        </w:rPr>
        <w:br/>
        <w:t xml:space="preserve">у соответствующего лица статуса служащего и, следовательно, нахождение </w:t>
      </w:r>
      <w:r>
        <w:rPr>
          <w:rStyle w:val="FontStyle33"/>
        </w:rPr>
        <w:br/>
        <w:t>ег</w:t>
      </w:r>
      <w:r>
        <w:rPr>
          <w:rStyle w:val="FontStyle33"/>
        </w:rPr>
        <w:t xml:space="preserve">о в субординационных отношениях с лицом (органом), привлекающим </w:t>
      </w:r>
      <w:r>
        <w:rPr>
          <w:rStyle w:val="FontStyle33"/>
        </w:rPr>
        <w:br/>
        <w:t xml:space="preserve">его к данной мере ответственности, не только на момент применения того </w:t>
      </w:r>
      <w:r>
        <w:rPr>
          <w:rStyle w:val="FontStyle33"/>
        </w:rPr>
        <w:br/>
        <w:t>или иного вида взыскания, но и на момент совершения указанного коррупционного правонарушения.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же, когда гражда</w:t>
      </w:r>
      <w:r>
        <w:rPr>
          <w:rFonts w:ascii="Times New Roman" w:hAnsi="Times New Roman" w:cs="Times New Roman"/>
          <w:sz w:val="28"/>
          <w:szCs w:val="28"/>
        </w:rPr>
        <w:t xml:space="preserve">нин, претендующий на замещение должности государственной (муниципальной) службы, не исполнил установленные требования законодательства Российской Федерации о противодействии коррупции, необходимые для поступления (приема) на соответствующую службу, однако </w:t>
      </w:r>
      <w:r>
        <w:rPr>
          <w:rFonts w:ascii="Times New Roman" w:hAnsi="Times New Roman" w:cs="Times New Roman"/>
          <w:sz w:val="28"/>
          <w:szCs w:val="28"/>
        </w:rPr>
        <w:t>был назначен на должность государственной (муниципальной) службы, будет иметь место нарушение обязательных правил заключения служебного контракта, которое исключает возможность замещения этим гражданином должности государственной (муниципальной) службы и я</w:t>
      </w:r>
      <w:r>
        <w:rPr>
          <w:rFonts w:ascii="Times New Roman" w:hAnsi="Times New Roman" w:cs="Times New Roman"/>
          <w:sz w:val="28"/>
          <w:szCs w:val="28"/>
        </w:rPr>
        <w:t xml:space="preserve">вляется основанием прекращения заключенного </w:t>
      </w:r>
      <w:r>
        <w:rPr>
          <w:rFonts w:ascii="Times New Roman" w:hAnsi="Times New Roman" w:cs="Times New Roman"/>
          <w:sz w:val="28"/>
          <w:szCs w:val="28"/>
        </w:rPr>
        <w:br/>
        <w:t>с ним служебного контракта (трудового договора) и увольнения его с указанной службы в связи с нарушением установленных федеральными законами обязательных правил заключения служебного контракта (трудового договор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Style w:val="FontStyle33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увольнение государственного (муниципального) служащего </w:t>
      </w:r>
      <w:r>
        <w:rPr>
          <w:rFonts w:ascii="Times New Roman" w:hAnsi="Times New Roman" w:cs="Times New Roman"/>
          <w:sz w:val="28"/>
          <w:szCs w:val="28"/>
        </w:rPr>
        <w:br/>
        <w:t>по данному основанию не может рассматриваться как мера юридической ответственности, поскольку оно обусловлено не противоправными виновными действиями (бездействием), совершенными граждани</w:t>
      </w:r>
      <w:r>
        <w:rPr>
          <w:rFonts w:ascii="Times New Roman" w:hAnsi="Times New Roman" w:cs="Times New Roman"/>
          <w:sz w:val="28"/>
          <w:szCs w:val="28"/>
        </w:rPr>
        <w:t xml:space="preserve">ном при поступлении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государственную (муниципальную) службу, а неисполнением соответствующим органом публичной власти возложенной на него обязанности по соблюдению установленного порядка поступления (приема) граждан на государственную (муниципальную) сл</w:t>
      </w:r>
      <w:r>
        <w:rPr>
          <w:rFonts w:ascii="Times New Roman" w:hAnsi="Times New Roman" w:cs="Times New Roman"/>
          <w:sz w:val="28"/>
          <w:szCs w:val="28"/>
        </w:rPr>
        <w:t>ужбу.</w:t>
      </w:r>
      <w:r>
        <w:rPr>
          <w:rStyle w:val="aff0"/>
          <w:rFonts w:ascii="Times New Roman" w:hAnsi="Times New Roman" w:cs="Times New Roman"/>
          <w:sz w:val="28"/>
          <w:szCs w:val="28"/>
        </w:rPr>
        <w:footnoteReference w:id="2"/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right="10" w:firstLine="714"/>
        <w:rPr>
          <w:rStyle w:val="FontStyle29"/>
          <w:b w:val="0"/>
        </w:rPr>
      </w:pPr>
      <w:r>
        <w:rPr>
          <w:rStyle w:val="FontStyle29"/>
          <w:b w:val="0"/>
        </w:rPr>
        <w:t xml:space="preserve">Правоприменительная практика свидетельствует, что уполномоченное должностное лицо вправе применить в установленном порядке к служащему взыскание и в том случае, когда служащим подано заявление о расторжении </w:t>
      </w:r>
      <w:r>
        <w:rPr>
          <w:rStyle w:val="FontStyle29"/>
          <w:b w:val="0"/>
        </w:rPr>
        <w:lastRenderedPageBreak/>
        <w:t>служебного контракта (трудового договора)</w:t>
      </w:r>
      <w:r>
        <w:rPr>
          <w:rStyle w:val="FontStyle29"/>
          <w:b w:val="0"/>
        </w:rPr>
        <w:t xml:space="preserve"> по собственной инициативе, </w:t>
      </w:r>
      <w:r>
        <w:rPr>
          <w:rStyle w:val="FontStyle29"/>
          <w:b w:val="0"/>
        </w:rPr>
        <w:br/>
        <w:t>но служебные отношения еще не прекращены.</w:t>
      </w:r>
    </w:p>
    <w:p w:rsidR="004D0312" w:rsidRDefault="0030088C">
      <w:pPr>
        <w:pStyle w:val="Style16"/>
        <w:widowControl/>
        <w:tabs>
          <w:tab w:val="left" w:pos="1162"/>
        </w:tabs>
        <w:spacing w:line="240" w:lineRule="auto"/>
        <w:ind w:right="10" w:firstLine="714"/>
        <w:rPr>
          <w:rStyle w:val="FontStyle29"/>
          <w:b w:val="0"/>
        </w:rPr>
      </w:pPr>
      <w:r>
        <w:rPr>
          <w:rStyle w:val="FontStyle29"/>
          <w:b w:val="0"/>
        </w:rPr>
        <w:t>Таким образом, применение взысканий возможно вплоть до прекращения правоотношений. С прекращением правоотношений уполномоченное должностное лицо утрачивает право на привлечение к ответс</w:t>
      </w:r>
      <w:r>
        <w:rPr>
          <w:rStyle w:val="FontStyle29"/>
          <w:b w:val="0"/>
        </w:rPr>
        <w:t xml:space="preserve">твенности служащего, даже </w:t>
      </w:r>
      <w:r>
        <w:rPr>
          <w:rStyle w:val="FontStyle29"/>
          <w:b w:val="0"/>
        </w:rPr>
        <w:br/>
        <w:t>при условии, что в последующем будет заключен новый служебный контракт (трудовой договор).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firstLine="714"/>
        <w:rPr>
          <w:rStyle w:val="FontStyle33"/>
          <w:bCs/>
        </w:rPr>
      </w:pPr>
      <w:r>
        <w:rPr>
          <w:rStyle w:val="FontStyle33"/>
        </w:rPr>
        <w:t xml:space="preserve">Анализ документального оформления практики применения взысканий органами публичной власти показывает, что в </w:t>
      </w:r>
      <w:r>
        <w:rPr>
          <w:rStyle w:val="FontStyle33"/>
          <w:bCs/>
        </w:rPr>
        <w:t>докладе подразделения по итога</w:t>
      </w:r>
      <w:r>
        <w:rPr>
          <w:rStyle w:val="FontStyle33"/>
          <w:bCs/>
        </w:rPr>
        <w:t xml:space="preserve">м проверки, а в случае если доклад рассматривался на заседании комиссии – также </w:t>
      </w:r>
      <w:r>
        <w:rPr>
          <w:rStyle w:val="FontStyle33"/>
          <w:bCs/>
        </w:rPr>
        <w:br/>
        <w:t>в решении комиссии содержатся обоснования решения, предлагаемого к принятию уполномоченным должностным лицом, исходя из анализа нарушения требований законодательства Российско</w:t>
      </w:r>
      <w:r>
        <w:rPr>
          <w:rStyle w:val="FontStyle33"/>
          <w:bCs/>
        </w:rPr>
        <w:t>й Федерации о противодействии коррупции.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firstLine="714"/>
        <w:rPr>
          <w:rStyle w:val="FontStyle33"/>
          <w:bCs/>
        </w:rPr>
      </w:pPr>
      <w:r>
        <w:rPr>
          <w:rStyle w:val="FontStyle33"/>
          <w:bCs/>
        </w:rPr>
        <w:t xml:space="preserve">В решении о наложении взыскания указывается, что служащий привлечен </w:t>
      </w:r>
      <w:r>
        <w:rPr>
          <w:rStyle w:val="FontStyle33"/>
          <w:bCs/>
        </w:rPr>
        <w:br/>
        <w:t>к ответственности за коррупционное правонарушение, а также излагается суть допущенного нарушения (см., например, часть 5 статьи 59.3</w:t>
      </w:r>
      <w:r>
        <w:t xml:space="preserve"> </w:t>
      </w:r>
      <w:r>
        <w:rPr>
          <w:rStyle w:val="FontStyle33"/>
          <w:bCs/>
        </w:rPr>
        <w:t xml:space="preserve">Федерального </w:t>
      </w:r>
      <w:r>
        <w:rPr>
          <w:rStyle w:val="FontStyle33"/>
          <w:bCs/>
        </w:rPr>
        <w:t xml:space="preserve">закона </w:t>
      </w:r>
      <w:r>
        <w:rPr>
          <w:rStyle w:val="FontStyle33"/>
          <w:bCs/>
        </w:rPr>
        <w:br/>
        <w:t>от 27 июля 2004 г. № 79-ФЗ "О государственной гражданской службе Российской Федерации").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firstLine="714"/>
        <w:rPr>
          <w:rStyle w:val="FontStyle33"/>
          <w:bCs/>
        </w:rPr>
      </w:pPr>
      <w:r>
        <w:rPr>
          <w:rStyle w:val="FontStyle33"/>
        </w:rPr>
        <w:t xml:space="preserve">Примеры привлечения к ответственности за несоблюдение требований </w:t>
      </w:r>
      <w:r>
        <w:rPr>
          <w:rStyle w:val="FontStyle33"/>
        </w:rPr>
        <w:br/>
        <w:t xml:space="preserve">о предотвращении или урегулировании конфликта интересов также содержатся </w:t>
      </w:r>
      <w:r>
        <w:rPr>
          <w:rStyle w:val="FontStyle33"/>
        </w:rPr>
        <w:br/>
        <w:t xml:space="preserve">в Обзорах практики </w:t>
      </w:r>
      <w:proofErr w:type="spellStart"/>
      <w:r>
        <w:rPr>
          <w:rStyle w:val="FontStyle33"/>
        </w:rPr>
        <w:t>правоприменения</w:t>
      </w:r>
      <w:proofErr w:type="spellEnd"/>
      <w:r>
        <w:rPr>
          <w:rStyle w:val="FontStyle33"/>
        </w:rPr>
        <w:t xml:space="preserve"> в сфере конфликта интересов, подготовленных Минтрудом России.</w:t>
      </w:r>
    </w:p>
    <w:p w:rsidR="004D0312" w:rsidRDefault="0030088C">
      <w:pPr>
        <w:pStyle w:val="Style16"/>
        <w:widowControl/>
        <w:numPr>
          <w:ilvl w:val="0"/>
          <w:numId w:val="29"/>
        </w:numPr>
        <w:tabs>
          <w:tab w:val="left" w:pos="1162"/>
        </w:tabs>
        <w:spacing w:line="240" w:lineRule="auto"/>
        <w:ind w:left="0" w:firstLine="714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29"/>
          <w:b w:val="0"/>
        </w:rPr>
        <w:t xml:space="preserve">Кроме того, проведенная оценка правоприменительной практики показала необходимость отметить, что вопросы, связанные с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размещении информации в информац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ионно-телекоммуникационной сети "Интернет" в соответствии со статьей 20.2 Федерального закона от 27 июля 2004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79-ФЗ "О государственной гражданской службе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или со статьей 15.1 Федерального закона от 2 марта 2007 г. № 25-ФЗ </w:t>
      </w:r>
      <w:r>
        <w:rPr>
          <w:rFonts w:ascii="Times New Roman" w:hAnsi="Times New Roman" w:cs="Times New Roman"/>
          <w:bCs/>
          <w:sz w:val="28"/>
          <w:szCs w:val="28"/>
        </w:rPr>
        <w:br/>
        <w:t>"О му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ниципальной службе в Российской Федерации", не относятся к требованиям законодательства Российской Федерации о противодействии коррупции. Вместе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тем информация, содержащаяся в указанных сведениях, может использоваться </w:t>
      </w:r>
      <w:r>
        <w:rPr>
          <w:rFonts w:ascii="Times New Roman" w:hAnsi="Times New Roman" w:cs="Times New Roman"/>
          <w:bCs/>
          <w:sz w:val="28"/>
          <w:szCs w:val="28"/>
        </w:rPr>
        <w:br/>
        <w:t>при проведении антикоррупционных п</w:t>
      </w:r>
      <w:r>
        <w:rPr>
          <w:rFonts w:ascii="Times New Roman" w:hAnsi="Times New Roman" w:cs="Times New Roman"/>
          <w:bCs/>
          <w:sz w:val="28"/>
          <w:szCs w:val="28"/>
        </w:rPr>
        <w:t>роверок.</w:t>
      </w:r>
    </w:p>
    <w:p w:rsidR="004D0312" w:rsidRDefault="004D0312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</w:p>
    <w:p w:rsidR="004D0312" w:rsidRDefault="004D0312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</w:p>
    <w:p w:rsidR="004D0312" w:rsidRDefault="0030088C">
      <w:pPr>
        <w:widowControl/>
        <w:spacing w:after="200" w:line="276" w:lineRule="auto"/>
        <w:rPr>
          <w:rStyle w:val="FontStyle33"/>
        </w:rPr>
        <w:sectPr w:rsidR="004D0312">
          <w:headerReference w:type="even" r:id="rId8"/>
          <w:headerReference w:type="default" r:id="rId9"/>
          <w:pgSz w:w="11905" w:h="16837"/>
          <w:pgMar w:top="1134" w:right="567" w:bottom="1134" w:left="1134" w:header="720" w:footer="720" w:gutter="0"/>
          <w:cols w:space="60"/>
          <w:titlePg/>
          <w:docGrid w:linePitch="360"/>
        </w:sectPr>
      </w:pPr>
      <w:r>
        <w:rPr>
          <w:rStyle w:val="FontStyle33"/>
        </w:rPr>
        <w:br w:type="page"/>
      </w:r>
    </w:p>
    <w:p w:rsidR="004D0312" w:rsidRDefault="0030088C">
      <w:pPr>
        <w:widowControl/>
        <w:jc w:val="right"/>
        <w:rPr>
          <w:rStyle w:val="FontStyle33"/>
        </w:rPr>
      </w:pPr>
      <w:r>
        <w:rPr>
          <w:rStyle w:val="FontStyle33"/>
        </w:rPr>
        <w:lastRenderedPageBreak/>
        <w:t>Приложение № 1</w:t>
      </w:r>
    </w:p>
    <w:p w:rsidR="004D0312" w:rsidRDefault="004D0312">
      <w:pPr>
        <w:widowControl/>
        <w:rPr>
          <w:rStyle w:val="FontStyle33"/>
        </w:rPr>
      </w:pPr>
    </w:p>
    <w:p w:rsidR="004D0312" w:rsidRDefault="0030088C">
      <w:pPr>
        <w:pStyle w:val="Style14"/>
        <w:widowControl/>
        <w:spacing w:line="240" w:lineRule="auto"/>
        <w:rPr>
          <w:rStyle w:val="FontStyle29"/>
          <w:highlight w:val="yellow"/>
        </w:rPr>
      </w:pPr>
      <w:r>
        <w:rPr>
          <w:rStyle w:val="FontStyle33"/>
        </w:rPr>
        <w:t>Типовая процедура применения взысканий в упрощенном порядке</w:t>
      </w:r>
    </w:p>
    <w:p w:rsidR="004D0312" w:rsidRDefault="004D0312">
      <w:pPr>
        <w:widowControl/>
        <w:rPr>
          <w:rStyle w:val="FontStyle33"/>
          <w:highlight w:val="yellow"/>
        </w:rPr>
      </w:pPr>
    </w:p>
    <w:p w:rsidR="004D0312" w:rsidRDefault="00300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33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противодействии коррупции с согласия служащего и при условии признания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</w:t>
      </w:r>
      <w:r>
        <w:rPr>
          <w:rFonts w:ascii="Times New Roman" w:eastAsia="Times New Roman" w:hAnsi="Times New Roman" w:cs="Times New Roman"/>
          <w:sz w:val="28"/>
          <w:szCs w:val="28"/>
        </w:rPr>
        <w:t>разделения о совершении коррупционного правонарушения, в котором излагаются фактические обстоятельства его совершения, и письменного объяснения такого служащего.</w:t>
      </w:r>
    </w:p>
    <w:p w:rsidR="004D0312" w:rsidRDefault="00300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законодательством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упрощенный порядок применения взысканий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совершение коррупционных правонарушений,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4D0312" w:rsidRDefault="00300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При обнаружении факта совершения служащим коррупционного правонарушения служащий уведомляется посредством направления ему запроса, </w:t>
      </w:r>
      <w:r>
        <w:rPr>
          <w:rFonts w:ascii="Times New Roman" w:hAnsi="Times New Roman" w:cs="Times New Roman"/>
          <w:sz w:val="28"/>
          <w:szCs w:val="28"/>
        </w:rPr>
        <w:br/>
        <w:t xml:space="preserve">в котором предлагается представить письменное объяснение по данному факту </w:t>
      </w:r>
      <w:r>
        <w:rPr>
          <w:rFonts w:ascii="Times New Roman" w:hAnsi="Times New Roman" w:cs="Times New Roman"/>
          <w:sz w:val="28"/>
          <w:szCs w:val="28"/>
        </w:rPr>
        <w:br/>
        <w:t>с указанием причин его совершения, с прило</w:t>
      </w:r>
      <w:r>
        <w:rPr>
          <w:rFonts w:ascii="Times New Roman" w:hAnsi="Times New Roman" w:cs="Times New Roman"/>
          <w:sz w:val="28"/>
          <w:szCs w:val="28"/>
        </w:rPr>
        <w:t xml:space="preserve">жением документов, материалов </w:t>
      </w:r>
      <w:r>
        <w:rPr>
          <w:rFonts w:ascii="Times New Roman" w:hAnsi="Times New Roman" w:cs="Times New Roman"/>
          <w:sz w:val="28"/>
          <w:szCs w:val="28"/>
        </w:rPr>
        <w:br/>
        <w:t>и (или) их копий, подтверждающих доводы, изложенные в объяснении. Перечень необходимых документов определяется подразделением.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В запросе разъясняется содержание статей федеральных законов, касающихся вопросов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в упрощенном порядке.</w:t>
      </w:r>
    </w:p>
    <w:p w:rsidR="004D0312" w:rsidRDefault="00300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запросе указывается разумный срок представления объяснения.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Служащему в объяснении необходимо отразить признание или непризнание им факта совершения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>а также согласие либо несогласие на применение упрощенного порядка. При этом конкретное взыскание может не указываться.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запроса, служащий может быть устно проинформирован о выявленном факте совершения им коррупционного правонаруше</w:t>
      </w:r>
      <w:r>
        <w:rPr>
          <w:rFonts w:ascii="Times New Roman" w:hAnsi="Times New Roman" w:cs="Times New Roman"/>
          <w:sz w:val="28"/>
          <w:szCs w:val="28"/>
        </w:rPr>
        <w:t>ния в рамках беседы, проводимой с ним подразделением.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данной беседы подготавливается протокол (акт), содержащий рекомендации служащему представить письменное объяснение по выявленному факту с указанием причин его совершения, с приложением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материалов и (или) их копий, подтверждающих доводы, изложенные в объяснении, признание (непризнание) факта совершения служащим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br/>
        <w:t>а также согласие либо несогласие на применение упрощенного порядка.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По итогам анализа пре</w:t>
      </w:r>
      <w:r>
        <w:rPr>
          <w:rFonts w:ascii="Times New Roman" w:hAnsi="Times New Roman" w:cs="Times New Roman"/>
          <w:sz w:val="28"/>
          <w:szCs w:val="28"/>
        </w:rPr>
        <w:t>дставленных служащим объяснений подразделением готовится доклад, в котором излагаются фактические обстоятельства совершения коррупционного правонарушения с учетом объяснения, данного служащим.</w:t>
      </w:r>
    </w:p>
    <w:p w:rsidR="004D0312" w:rsidRDefault="003008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служащим факта совершения коррупционного пра</w:t>
      </w:r>
      <w:r>
        <w:rPr>
          <w:rFonts w:ascii="Times New Roman" w:hAnsi="Times New Roman" w:cs="Times New Roman"/>
          <w:sz w:val="28"/>
          <w:szCs w:val="28"/>
        </w:rPr>
        <w:t xml:space="preserve">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докладе, и вносится предложение о применении взыскания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(за исключением увольнения в связи с утра</w:t>
      </w:r>
      <w:r>
        <w:rPr>
          <w:rFonts w:ascii="Times New Roman" w:hAnsi="Times New Roman" w:cs="Times New Roman"/>
          <w:sz w:val="28"/>
          <w:szCs w:val="28"/>
        </w:rPr>
        <w:t>той доверия) в отношении служащего, совершившего коррупционное правонарушение.</w:t>
      </w:r>
    </w:p>
    <w:p w:rsidR="004D0312" w:rsidRDefault="003008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указанный доклад в целях применения соразмерного взыскания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 совершенное коррупционное правонарушение содержит следующую информацию:</w:t>
      </w:r>
    </w:p>
    <w:p w:rsidR="004D0312" w:rsidRDefault="0030088C">
      <w:pPr>
        <w:widowControl/>
        <w:ind w:firstLine="709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и тяжесть совершенног</w:t>
      </w:r>
      <w:r>
        <w:rPr>
          <w:rFonts w:ascii="Times New Roman" w:eastAsia="Times New Roman" w:hAnsi="Times New Roman" w:cs="Times New Roman"/>
          <w:sz w:val="28"/>
          <w:szCs w:val="28"/>
        </w:rPr>
        <w:t>о служащим коррупционного правонарушения;</w:t>
      </w:r>
    </w:p>
    <w:p w:rsidR="004D0312" w:rsidRDefault="0030088C">
      <w:pPr>
        <w:widowControl/>
        <w:ind w:firstLine="709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при которых совершено коррупционное правонарушение;</w:t>
      </w:r>
    </w:p>
    <w:p w:rsidR="004D0312" w:rsidRDefault="0030088C">
      <w:pPr>
        <w:widowControl/>
        <w:ind w:firstLine="709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служащим других ограничений и запретов,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и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им обязанн</w:t>
      </w:r>
      <w:r>
        <w:rPr>
          <w:rFonts w:ascii="Times New Roman" w:eastAsia="Times New Roman" w:hAnsi="Times New Roman" w:cs="Times New Roman"/>
          <w:sz w:val="28"/>
          <w:szCs w:val="28"/>
        </w:rPr>
        <w:t>остей, установленных в целях противодействия коррупции;</w:t>
      </w:r>
    </w:p>
    <w:p w:rsidR="004D0312" w:rsidRDefault="0030088C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предшествующие результаты исполнения служащим своих должностных обязанностей. </w:t>
      </w:r>
    </w:p>
    <w:p w:rsidR="004D0312" w:rsidRDefault="0030088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докладу прилагается письменное объяснение служащего, содержащее признание им факта совершения коррупционного правонаруш</w:t>
      </w:r>
      <w:r>
        <w:rPr>
          <w:rFonts w:ascii="Times New Roman" w:hAnsi="Times New Roman" w:cs="Times New Roman"/>
          <w:sz w:val="28"/>
          <w:szCs w:val="28"/>
        </w:rPr>
        <w:t xml:space="preserve">ения, согласие </w:t>
      </w:r>
      <w:r>
        <w:rPr>
          <w:rFonts w:ascii="Times New Roman" w:hAnsi="Times New Roman" w:cs="Times New Roman"/>
          <w:sz w:val="28"/>
          <w:szCs w:val="28"/>
        </w:rPr>
        <w:br/>
        <w:t>о применении упрощенного порядка, а также иные представленные им документы (при наличии).</w:t>
      </w:r>
    </w:p>
    <w:p w:rsidR="004D0312" w:rsidRDefault="0030088C">
      <w:pPr>
        <w:spacing w:line="24" w:lineRule="atLeast"/>
        <w:ind w:firstLine="709"/>
        <w:jc w:val="both"/>
        <w:rPr>
          <w:rStyle w:val="25"/>
          <w:rFonts w:ascii="Times New Roman" w:hAnsi="Times New Roman" w:cs="Times New Roman"/>
          <w:sz w:val="28"/>
          <w:szCs w:val="28"/>
        </w:rPr>
      </w:pPr>
      <w:r>
        <w:rPr>
          <w:rStyle w:val="25"/>
          <w:rFonts w:ascii="Times New Roman" w:hAnsi="Times New Roman" w:cs="Times New Roman"/>
          <w:sz w:val="28"/>
          <w:szCs w:val="28"/>
        </w:rPr>
        <w:t xml:space="preserve">8. После принятия решения уполномоченным должностным лицом </w:t>
      </w:r>
      <w:r>
        <w:rPr>
          <w:rStyle w:val="25"/>
          <w:rFonts w:ascii="Times New Roman" w:hAnsi="Times New Roman" w:cs="Times New Roman"/>
          <w:sz w:val="28"/>
          <w:szCs w:val="28"/>
        </w:rPr>
        <w:br/>
        <w:t>о применении взыскания к служащему доклад и объяснения служащего направляются для подготов</w:t>
      </w:r>
      <w:r>
        <w:rPr>
          <w:rStyle w:val="25"/>
          <w:rFonts w:ascii="Times New Roman" w:hAnsi="Times New Roman" w:cs="Times New Roman"/>
          <w:sz w:val="28"/>
          <w:szCs w:val="28"/>
        </w:rPr>
        <w:t>ки акта о применении взыскания в порядке, установленном законодательством Российской Федерации.</w:t>
      </w:r>
    </w:p>
    <w:p w:rsidR="004D0312" w:rsidRDefault="0030088C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5"/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В случае непризнания служащим факта совершения коррупционного правонарушения и (или) отсутствия согласия на применение упрощенного порядка, непредставления о</w:t>
      </w:r>
      <w:r>
        <w:rPr>
          <w:rFonts w:ascii="Times New Roman" w:hAnsi="Times New Roman" w:cs="Times New Roman"/>
          <w:sz w:val="28"/>
          <w:szCs w:val="28"/>
        </w:rPr>
        <w:t>бъяснений по данному факту, а также представления недостаточных (неполных)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</w:t>
      </w:r>
      <w:r>
        <w:rPr>
          <w:rFonts w:ascii="Times New Roman" w:hAnsi="Times New Roman" w:cs="Times New Roman"/>
          <w:sz w:val="28"/>
          <w:szCs w:val="28"/>
        </w:rPr>
        <w:t xml:space="preserve">ррупционного правонарушения в соответствии с законодательством Российской Федерации о противодействии коррупции. </w:t>
      </w:r>
    </w:p>
    <w:p w:rsidR="004D0312" w:rsidRDefault="004D0312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12" w:rsidRDefault="004D0312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12" w:rsidRDefault="004D0312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312" w:rsidRDefault="004D0312">
      <w:pPr>
        <w:pStyle w:val="Style6"/>
        <w:widowControl/>
        <w:tabs>
          <w:tab w:val="left" w:pos="5803"/>
        </w:tabs>
        <w:spacing w:line="240" w:lineRule="auto"/>
        <w:ind w:left="3120"/>
        <w:jc w:val="left"/>
        <w:rPr>
          <w:rStyle w:val="FontStyle33"/>
        </w:rPr>
        <w:sectPr w:rsidR="004D0312">
          <w:pgSz w:w="11905" w:h="16837"/>
          <w:pgMar w:top="1134" w:right="567" w:bottom="1134" w:left="1134" w:header="720" w:footer="720" w:gutter="0"/>
          <w:pgNumType w:start="1"/>
          <w:cols w:space="60"/>
          <w:titlePg/>
          <w:docGrid w:linePitch="360"/>
        </w:sectPr>
      </w:pPr>
    </w:p>
    <w:p w:rsidR="004D0312" w:rsidRDefault="0030088C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lastRenderedPageBreak/>
        <w:t>Приложение № 2</w:t>
      </w:r>
    </w:p>
    <w:p w:rsidR="004D0312" w:rsidRDefault="004D0312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ситуаций, которые расценивались как значительные проступки, влекущие увольнение государственног</w:t>
      </w:r>
      <w:r>
        <w:rPr>
          <w:rStyle w:val="FontStyle29"/>
        </w:rPr>
        <w:t>о (муниципального) служащего</w:t>
      </w: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в связи с утратой доверия</w:t>
      </w:r>
    </w:p>
    <w:p w:rsidR="004D0312" w:rsidRDefault="004D0312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rPr>
          <w:rStyle w:val="FontStyle33"/>
        </w:rPr>
      </w:pPr>
      <w:r>
        <w:rPr>
          <w:rStyle w:val="FontStyle33"/>
        </w:rPr>
        <w:t xml:space="preserve">1. Не представлены сведения о своих доходах, расходах, об имуществе </w:t>
      </w:r>
      <w:r>
        <w:rPr>
          <w:rStyle w:val="FontStyle33"/>
        </w:rPr>
        <w:br/>
        <w:t>и обязательствах имущественного характера, за исключением случаев</w:t>
      </w:r>
      <w:r>
        <w:rPr>
          <w:rStyle w:val="FontStyle33"/>
        </w:rPr>
        <w:t>, когда сведения не могли быть предоставлены по объективным причинам (например, нахождение в коме и др.).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rPr>
          <w:rStyle w:val="FontStyle33"/>
        </w:rPr>
      </w:pPr>
      <w:r>
        <w:rPr>
          <w:rStyle w:val="FontStyle33"/>
        </w:rPr>
        <w:t xml:space="preserve">2. Не представлены сведения о доходах, расходах, об имуществе </w:t>
      </w:r>
      <w:r>
        <w:rPr>
          <w:rStyle w:val="FontStyle33"/>
        </w:rPr>
        <w:br/>
        <w:t xml:space="preserve">и обязательствах имущественного характера супруги (супруга) </w:t>
      </w:r>
      <w:r>
        <w:rPr>
          <w:rStyle w:val="FontStyle33"/>
        </w:rPr>
        <w:br/>
        <w:t>и (или) несовершеннолетних</w:t>
      </w:r>
      <w:r>
        <w:rPr>
          <w:rStyle w:val="FontStyle33"/>
        </w:rPr>
        <w:t xml:space="preserve"> детей, и при этом служащий не обратился с заявлением о невозможности представить указанные сведения по объективным причинам.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rPr>
          <w:rStyle w:val="FontStyle33"/>
        </w:rPr>
      </w:pPr>
      <w:r>
        <w:rPr>
          <w:rStyle w:val="FontStyle33"/>
        </w:rPr>
        <w:t>3. Сокрыты факты приобретения земельных участков, объектов недвижимости, транспортных средств, ценных бумаг (долей участия, паев в</w:t>
      </w:r>
      <w:r>
        <w:rPr>
          <w:rStyle w:val="FontStyle33"/>
        </w:rPr>
        <w:t xml:space="preserve"> уставных (складочных) капиталах организаций), цифровых финансовых активов, цифровой валюты, стоимость которых служащий не может объяснить исходя из своего официального дохода. При этом сокрытие факта приобретения имущества осуществлялось, например, путем:</w:t>
      </w:r>
    </w:p>
    <w:p w:rsidR="004D0312" w:rsidRDefault="0030088C">
      <w:pPr>
        <w:pStyle w:val="Style16"/>
        <w:widowControl/>
        <w:tabs>
          <w:tab w:val="left" w:pos="103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а) </w:t>
      </w:r>
      <w:proofErr w:type="spellStart"/>
      <w:r>
        <w:rPr>
          <w:rStyle w:val="FontStyle33"/>
        </w:rPr>
        <w:t>неуказания</w:t>
      </w:r>
      <w:proofErr w:type="spellEnd"/>
      <w:r>
        <w:rPr>
          <w:rStyle w:val="FontStyle33"/>
        </w:rPr>
        <w:t xml:space="preserve"> соответствующих сведений о расходах в разделе 2 Справки </w:t>
      </w:r>
      <w:r>
        <w:rPr>
          <w:rStyle w:val="FontStyle33"/>
        </w:rPr>
        <w:br/>
        <w:t xml:space="preserve">и одновременного </w:t>
      </w:r>
      <w:proofErr w:type="spellStart"/>
      <w:r>
        <w:rPr>
          <w:rStyle w:val="FontStyle33"/>
        </w:rPr>
        <w:t>неуказания</w:t>
      </w:r>
      <w:proofErr w:type="spellEnd"/>
      <w:r>
        <w:rPr>
          <w:rStyle w:val="FontStyle33"/>
        </w:rPr>
        <w:t xml:space="preserve"> сведений о приобретенном имуществе в разделе 3 </w:t>
      </w:r>
      <w:r>
        <w:rPr>
          <w:rStyle w:val="FontStyle33"/>
        </w:rPr>
        <w:br/>
        <w:t>и (или) в разделе 5 Справки;</w:t>
      </w:r>
    </w:p>
    <w:p w:rsidR="004D0312" w:rsidRDefault="0030088C">
      <w:pPr>
        <w:pStyle w:val="Style16"/>
        <w:widowControl/>
        <w:tabs>
          <w:tab w:val="left" w:pos="103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б) </w:t>
      </w:r>
      <w:proofErr w:type="spellStart"/>
      <w:r>
        <w:rPr>
          <w:rStyle w:val="FontStyle33"/>
        </w:rPr>
        <w:t>неуказания</w:t>
      </w:r>
      <w:proofErr w:type="spellEnd"/>
      <w:r>
        <w:rPr>
          <w:rStyle w:val="FontStyle33"/>
        </w:rPr>
        <w:t xml:space="preserve"> соответствующих сведений о расходах в разделе 2 Справки, </w:t>
      </w:r>
      <w:r>
        <w:rPr>
          <w:rStyle w:val="FontStyle33"/>
        </w:rPr>
        <w:br/>
        <w:t>при это</w:t>
      </w:r>
      <w:r>
        <w:rPr>
          <w:rStyle w:val="FontStyle33"/>
        </w:rPr>
        <w:t>м сведения о появившемся в отчетном периоде имуществе указаны в разделе 3 и (или) в разделе 5 Справки.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4. Сокрыта информация о банковском счете, движение денежных средств </w:t>
      </w:r>
      <w:r>
        <w:rPr>
          <w:rStyle w:val="FontStyle33"/>
        </w:rPr>
        <w:br/>
        <w:t>по которому не может быть объяснено исходя из доходов.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5. Представлены недостоверные</w:t>
      </w:r>
      <w:r>
        <w:rPr>
          <w:rStyle w:val="FontStyle33"/>
        </w:rPr>
        <w:t xml:space="preserve"> сведения, способствующие сокрытию информации о наличии конфликта интересов, в том числе: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а) о получении доходов от организации, в отношении которой служащий выполняет функции государственного (муниципального) управления (доходов </w:t>
      </w:r>
      <w:r>
        <w:rPr>
          <w:rStyle w:val="FontStyle33"/>
        </w:rPr>
        <w:br/>
        <w:t>от работы по совместитель</w:t>
      </w:r>
      <w:r>
        <w:rPr>
          <w:rStyle w:val="FontStyle33"/>
        </w:rPr>
        <w:t>ству, доходов от ценных бумаг, чтения лекций и т.п.);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б) 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</w:t>
      </w:r>
      <w:r>
        <w:rPr>
          <w:rStyle w:val="FontStyle33"/>
        </w:rPr>
        <w:t>равления;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в) 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г) о наличии в собственности у служащего и (или) его супруги (супруга) </w:t>
      </w:r>
      <w:r>
        <w:rPr>
          <w:rStyle w:val="FontStyle33"/>
        </w:rPr>
        <w:br/>
        <w:t>и несовершеннолетнего ребенка цен</w:t>
      </w:r>
      <w:r>
        <w:rPr>
          <w:rStyle w:val="FontStyle33"/>
        </w:rPr>
        <w:t>ных бумаг организации, в отношении которой служащий выполняет функции государственного (муниципального) управления;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д) о появлении в собственности у служащего и (или) его супруги (супруга) </w:t>
      </w:r>
      <w:r>
        <w:rPr>
          <w:rStyle w:val="FontStyle33"/>
        </w:rPr>
        <w:br/>
        <w:t>и несовершеннолетнего ребенка земельных участков, объектов недвижи</w:t>
      </w:r>
      <w:r>
        <w:rPr>
          <w:rStyle w:val="FontStyle33"/>
        </w:rPr>
        <w:t xml:space="preserve">мого имущества и (или) транспортного средства, приобретенного на льготных условиях </w:t>
      </w:r>
      <w:r>
        <w:rPr>
          <w:rStyle w:val="FontStyle33"/>
        </w:rPr>
        <w:lastRenderedPageBreak/>
        <w:t>(по цене существенно ниже рыночной) у организации, в отношении которой служащий выполняет функции государственного (муниципального) управления;</w:t>
      </w:r>
    </w:p>
    <w:p w:rsidR="004D0312" w:rsidRDefault="0030088C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е) об объектах недвижимости, </w:t>
      </w:r>
      <w:r>
        <w:rPr>
          <w:rStyle w:val="FontStyle33"/>
        </w:rPr>
        <w:t xml:space="preserve">предоставленных в пользование служащему </w:t>
      </w:r>
      <w:r>
        <w:rPr>
          <w:rStyle w:val="FontStyle33"/>
        </w:rPr>
        <w:br/>
        <w:t xml:space="preserve">и (или) его супруге (супругу) и несовершеннолетним детям организацией, </w:t>
      </w:r>
      <w:r>
        <w:rPr>
          <w:rStyle w:val="FontStyle33"/>
        </w:rPr>
        <w:br/>
        <w:t>в отношении которой служащий осуществляет функции государственного (муниципального) управления.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6. Представление недостоверных сведений, способ</w:t>
      </w:r>
      <w:r>
        <w:rPr>
          <w:rStyle w:val="FontStyle33"/>
        </w:rPr>
        <w:t>ствующих сокрытию информации о нарушении запретов, например:</w:t>
      </w:r>
    </w:p>
    <w:p w:rsidR="004D0312" w:rsidRDefault="0030088C">
      <w:pPr>
        <w:pStyle w:val="Style16"/>
        <w:widowControl/>
        <w:tabs>
          <w:tab w:val="left" w:pos="1032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а) о получении служащим дохода от предпринимательской деятельности;</w:t>
      </w:r>
    </w:p>
    <w:p w:rsidR="004D0312" w:rsidRDefault="0030088C">
      <w:pPr>
        <w:pStyle w:val="Style16"/>
        <w:widowControl/>
        <w:tabs>
          <w:tab w:val="left" w:pos="1032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б) о владении акциями, долями участия в коммерческих организациях, при том, что служащий фактически участвует в управлении этой</w:t>
      </w:r>
      <w:r>
        <w:rPr>
          <w:rStyle w:val="FontStyle33"/>
        </w:rPr>
        <w:t xml:space="preserve"> коммерческой организацией;</w:t>
      </w:r>
    </w:p>
    <w:p w:rsidR="004D0312" w:rsidRDefault="0030088C">
      <w:pPr>
        <w:pStyle w:val="Style16"/>
        <w:widowControl/>
        <w:tabs>
          <w:tab w:val="left" w:pos="1032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в) для лиц, указанных в части 1 статьи 2 Федерального закона от 7 мая 2013 г. </w:t>
      </w:r>
      <w:r>
        <w:rPr>
          <w:rStyle w:val="FontStyle33"/>
        </w:rPr>
        <w:br/>
        <w:t>№ 79-ФЗ "О запрете отдельным категориям лиц открывать и иметь счета (вклады), хранить наличные денежные средства и ценности в иностранных банках, рас</w:t>
      </w:r>
      <w:r>
        <w:rPr>
          <w:rStyle w:val="FontStyle33"/>
        </w:rPr>
        <w:t xml:space="preserve">положенных за пределами территории Российской Федерации, владеть </w:t>
      </w:r>
      <w:r>
        <w:rPr>
          <w:rStyle w:val="FontStyle33"/>
        </w:rPr>
        <w:br/>
        <w:t>и (или) пользоваться иностранными финансовыми инструментами":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о владении (пользовании) иностранными финансовыми инструментами, </w:t>
      </w:r>
      <w:r>
        <w:rPr>
          <w:rStyle w:val="FontStyle33"/>
        </w:rPr>
        <w:br/>
        <w:t>в том числе полученными в рамках договора (договоров) о брокер</w:t>
      </w:r>
      <w:r>
        <w:rPr>
          <w:rStyle w:val="FontStyle33"/>
        </w:rPr>
        <w:t>ском обслуживании, договора (договоров) доверительного управления ценными бумагами, а также полученными в рамках паевого инвестиционного фонда;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о наличии счета (счетов) в иностранном банке (иностранных банках), </w:t>
      </w:r>
      <w:r>
        <w:rPr>
          <w:rStyle w:val="FontStyle33"/>
        </w:rPr>
        <w:t>расположенном (расположенных) за пределами территории Российской Федерации.</w:t>
      </w:r>
    </w:p>
    <w:p w:rsidR="004D0312" w:rsidRDefault="0030088C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7. Сокрытие сведений о находящемся в собственности недвижимом имуществе, расположенном за пределами Российской Федерации.</w:t>
      </w:r>
    </w:p>
    <w:p w:rsidR="004D0312" w:rsidRDefault="0030088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8. Значительное завышение общей суммы полученных доходов л</w:t>
      </w:r>
      <w:r>
        <w:rPr>
          <w:rStyle w:val="FontStyle33"/>
        </w:rPr>
        <w:t>ибо указание реально не полученных служащим доходов с целью обоснования факта приобретения имущества на законные доходы.</w:t>
      </w:r>
    </w:p>
    <w:p w:rsidR="004D0312" w:rsidRDefault="0030088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Значительное завышение общей суммы вкладов в банках и иных кредитных организациях с целью обоснования факта приобретения имущества (</w:t>
      </w:r>
      <w:r>
        <w:rPr>
          <w:rStyle w:val="FontStyle33"/>
        </w:rPr>
        <w:t>может осуществляться, когда указывается якобы имеющийся вклад в кредитной организации).</w:t>
      </w:r>
    </w:p>
    <w:p w:rsidR="004D0312" w:rsidRDefault="0030088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10. 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</w:t>
      </w:r>
      <w:r>
        <w:rPr>
          <w:rStyle w:val="FontStyle33"/>
        </w:rPr>
        <w:t xml:space="preserve">жет осуществляться путем завышения сумм реально полученных кредитов, а также указания кредитов и займов, которые служащий </w:t>
      </w:r>
      <w:r>
        <w:rPr>
          <w:rStyle w:val="FontStyle33"/>
        </w:rPr>
        <w:br/>
        <w:t>не получал).</w:t>
      </w:r>
    </w:p>
    <w:p w:rsidR="004D0312" w:rsidRDefault="0030088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11. Указание в разделе 2 Справки заниженной стоимости совершенных сделок по приобретению </w:t>
      </w:r>
      <w:r>
        <w:rPr>
          <w:rFonts w:ascii="Times New Roman" w:hAnsi="Times New Roman" w:cs="Times New Roman"/>
          <w:sz w:val="28"/>
          <w:szCs w:val="28"/>
        </w:rPr>
        <w:t>земельных участков, объектов не</w:t>
      </w:r>
      <w:r>
        <w:rPr>
          <w:rFonts w:ascii="Times New Roman" w:hAnsi="Times New Roman" w:cs="Times New Roman"/>
          <w:sz w:val="28"/>
          <w:szCs w:val="28"/>
        </w:rPr>
        <w:t>движимости, транспортных средств, ценных бумаг, цифровых финансовых активов, цифровой валюты</w:t>
      </w:r>
      <w:r>
        <w:rPr>
          <w:rStyle w:val="FontStyle33"/>
        </w:rPr>
        <w:t xml:space="preserve">, </w:t>
      </w:r>
      <w:r>
        <w:rPr>
          <w:rStyle w:val="FontStyle33"/>
        </w:rPr>
        <w:br/>
        <w:t>с тем чтобы такие сделки можно было объяснить исходя из доходов служащего.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12. Сокрытие факта отчуждения недвижимого имущества, транспортных средств, ценных бума</w:t>
      </w:r>
      <w:r>
        <w:rPr>
          <w:rStyle w:val="FontStyle33"/>
        </w:rPr>
        <w:t xml:space="preserve">г,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валюты, приобретенных в отчетном </w:t>
      </w:r>
      <w:r>
        <w:rPr>
          <w:rStyle w:val="FontStyle33"/>
        </w:rPr>
        <w:lastRenderedPageBreak/>
        <w:t xml:space="preserve">периоде, в результате безвозмездной сделки, с одновременным </w:t>
      </w:r>
      <w:proofErr w:type="spellStart"/>
      <w:r>
        <w:rPr>
          <w:rStyle w:val="FontStyle33"/>
        </w:rPr>
        <w:t>неука</w:t>
      </w:r>
      <w:r>
        <w:rPr>
          <w:rStyle w:val="FontStyle33"/>
        </w:rPr>
        <w:t>занием</w:t>
      </w:r>
      <w:proofErr w:type="spellEnd"/>
      <w:r>
        <w:rPr>
          <w:rStyle w:val="FontStyle33"/>
        </w:rPr>
        <w:t xml:space="preserve"> сведений о приобретении названного имущества в разделе 2 Справки при наличии оснований.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13. Непринятие служащим мер по предотвращению и урегулированию конфликта интересов в следующих ситуациях: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сокрытие информации об осуществлении функций государств</w:t>
      </w:r>
      <w:r>
        <w:rPr>
          <w:rStyle w:val="FontStyle33"/>
        </w:rPr>
        <w:t xml:space="preserve">енного (муниципального) управления в отношении аффилированных юридических лиц, </w:t>
      </w:r>
      <w:r>
        <w:rPr>
          <w:rStyle w:val="FontStyle33"/>
        </w:rPr>
        <w:br/>
        <w:t xml:space="preserve">при этом осуществление таких функций привело или могло привести </w:t>
      </w:r>
      <w:r>
        <w:rPr>
          <w:rStyle w:val="FontStyle33"/>
        </w:rPr>
        <w:br/>
        <w:t>к общественно-опасным последствиям (например, сокрытие служащим информации о несоблюдении поднадзорной организа</w:t>
      </w:r>
      <w:r>
        <w:rPr>
          <w:rStyle w:val="FontStyle33"/>
        </w:rPr>
        <w:t>цией правил пожарной безопасности);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использование своих служебных полномочий для трудоустройства </w:t>
      </w:r>
      <w:r>
        <w:rPr>
          <w:rStyle w:val="FontStyle33"/>
        </w:rPr>
        <w:br/>
        <w:t xml:space="preserve">близких родственников и (или) свойственников в орган публичной власти </w:t>
      </w:r>
      <w:r>
        <w:rPr>
          <w:rStyle w:val="FontStyle33"/>
        </w:rPr>
        <w:br/>
        <w:t xml:space="preserve">и (или) в организации, созданные для выполнения задач, поставленных </w:t>
      </w:r>
      <w:r>
        <w:rPr>
          <w:rStyle w:val="FontStyle33"/>
        </w:rPr>
        <w:br/>
        <w:t>перед органом публ</w:t>
      </w:r>
      <w:r>
        <w:rPr>
          <w:rStyle w:val="FontStyle33"/>
        </w:rPr>
        <w:t>ичной власти;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предоставление служащим самому себе государственных (муниципальных) услуг (например, оформление разрешений, регистрация движимого и недвижимого имущества и др.) или осуществлении служащим в отношении собственного имущества контрольно-надзорны</w:t>
      </w:r>
      <w:r>
        <w:rPr>
          <w:rStyle w:val="FontStyle33"/>
        </w:rPr>
        <w:t xml:space="preserve">х мероприятий в отсутствие уведомления </w:t>
      </w:r>
      <w:r>
        <w:rPr>
          <w:rStyle w:val="FontStyle33"/>
        </w:rPr>
        <w:br/>
        <w:t>о возникшем конфликте интересов или о возможности его возникновения;</w:t>
      </w:r>
    </w:p>
    <w:p w:rsidR="004D0312" w:rsidRDefault="0030088C">
      <w:pPr>
        <w:pStyle w:val="Style10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участие в заключении государственного (муниципального) контракта </w:t>
      </w:r>
      <w:r>
        <w:rPr>
          <w:rStyle w:val="FontStyle33"/>
        </w:rPr>
        <w:br/>
        <w:t>с аффилированными коммерческими организациями, принятии результатов исполнения го</w:t>
      </w:r>
      <w:r>
        <w:rPr>
          <w:rStyle w:val="FontStyle33"/>
        </w:rPr>
        <w:t xml:space="preserve">сударственных (муниципальных) контрактов, сопряженных </w:t>
      </w:r>
      <w:r>
        <w:rPr>
          <w:rStyle w:val="FontStyle33"/>
        </w:rPr>
        <w:br/>
        <w:t xml:space="preserve">с нарушением, например, требований законодательства Российской Федерации </w:t>
      </w:r>
      <w:r>
        <w:rPr>
          <w:rStyle w:val="FontStyle33"/>
        </w:rPr>
        <w:br/>
        <w:t>в части формирования начальной максимальной цены контракта, несоответствием принятых по государственному (муниципальному) контр</w:t>
      </w:r>
      <w:r>
        <w:rPr>
          <w:rStyle w:val="FontStyle33"/>
        </w:rPr>
        <w:t xml:space="preserve">акту товаров, отдельным требованиям, установленным техническим заданием, незаконное привлечение </w:t>
      </w:r>
      <w:r>
        <w:rPr>
          <w:rStyle w:val="FontStyle33"/>
        </w:rPr>
        <w:br/>
        <w:t>к выполнению государственного (муниципального) контракта подведомственных организаций, в отношении которых служащий осуществляет функции государственного (муни</w:t>
      </w:r>
      <w:r>
        <w:rPr>
          <w:rStyle w:val="FontStyle33"/>
        </w:rPr>
        <w:t>ципального) управления, и пр.</w:t>
      </w:r>
    </w:p>
    <w:p w:rsidR="004D0312" w:rsidRDefault="004D0312">
      <w:pPr>
        <w:pStyle w:val="Style10"/>
        <w:widowControl/>
        <w:spacing w:line="240" w:lineRule="auto"/>
        <w:ind w:firstLine="709"/>
        <w:rPr>
          <w:rStyle w:val="FontStyle33"/>
        </w:rPr>
      </w:pPr>
    </w:p>
    <w:p w:rsidR="004D0312" w:rsidRDefault="004D0312">
      <w:pPr>
        <w:pStyle w:val="Style10"/>
        <w:widowControl/>
        <w:spacing w:line="240" w:lineRule="auto"/>
        <w:ind w:firstLine="709"/>
        <w:rPr>
          <w:rStyle w:val="FontStyle33"/>
        </w:rPr>
      </w:pPr>
    </w:p>
    <w:p w:rsidR="004D0312" w:rsidRDefault="004D0312">
      <w:pPr>
        <w:pStyle w:val="Style10"/>
        <w:widowControl/>
        <w:spacing w:after="200" w:line="240" w:lineRule="auto"/>
        <w:rPr>
          <w:rStyle w:val="FontStyle33"/>
        </w:rPr>
      </w:pPr>
    </w:p>
    <w:p w:rsidR="004D0312" w:rsidRDefault="004D0312">
      <w:pPr>
        <w:pStyle w:val="Style10"/>
        <w:widowControl/>
        <w:spacing w:after="200" w:line="240" w:lineRule="auto"/>
        <w:rPr>
          <w:rStyle w:val="FontStyle33"/>
        </w:rPr>
        <w:sectPr w:rsidR="004D0312">
          <w:pgSz w:w="11905" w:h="16837"/>
          <w:pgMar w:top="1134" w:right="567" w:bottom="1134" w:left="1134" w:header="720" w:footer="720" w:gutter="0"/>
          <w:pgNumType w:start="1"/>
          <w:cols w:space="60"/>
          <w:titlePg/>
          <w:docGrid w:linePitch="360"/>
        </w:sectPr>
      </w:pPr>
    </w:p>
    <w:p w:rsidR="004D0312" w:rsidRDefault="0030088C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lastRenderedPageBreak/>
        <w:t>Приложение № 3</w:t>
      </w:r>
    </w:p>
    <w:p w:rsidR="004D0312" w:rsidRDefault="004D0312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ситуаций, которые расценивались</w:t>
      </w: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как малозначительные проступки</w:t>
      </w:r>
    </w:p>
    <w:p w:rsidR="004D0312" w:rsidRDefault="004D0312">
      <w:pPr>
        <w:pStyle w:val="Style14"/>
        <w:widowControl/>
        <w:spacing w:line="240" w:lineRule="auto"/>
        <w:ind w:firstLine="720"/>
        <w:rPr>
          <w:rStyle w:val="FontStyle29"/>
        </w:rPr>
      </w:pP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0"/>
        </w:rPr>
      </w:pPr>
      <w:r>
        <w:rPr>
          <w:rStyle w:val="FontStyle33"/>
        </w:rPr>
        <w:t xml:space="preserve">1. Не указан доход от преподавательской, научной и иной творческой деятельности </w:t>
      </w:r>
      <w:r>
        <w:rPr>
          <w:rStyle w:val="FontStyle33"/>
        </w:rPr>
        <w:t xml:space="preserve">(чтения лекций, проведения семинаров, тренингов) в организациях, </w:t>
      </w:r>
      <w:r>
        <w:rPr>
          <w:rStyle w:val="FontStyle33"/>
        </w:rPr>
        <w:br/>
        <w:t xml:space="preserve">в отношении которых служащий не осуществляет функции государственного (муниципального) управления, сумма которого составляет не более 10% от дохода служащего за последний год и не превышает </w:t>
      </w:r>
      <w:r>
        <w:rPr>
          <w:rStyle w:val="FontStyle33"/>
        </w:rPr>
        <w:t xml:space="preserve">100 000 руб., при условии, </w:t>
      </w:r>
      <w:r>
        <w:rPr>
          <w:rStyle w:val="FontStyle33"/>
        </w:rPr>
        <w:br/>
        <w:t>что служащий надлежащим образом уведомил о выполнении иной оплачиваемой работы.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Style w:val="FontStyle30"/>
        </w:rPr>
        <w:t>2. </w:t>
      </w:r>
      <w:r>
        <w:rPr>
          <w:rStyle w:val="FontStyle33"/>
        </w:rPr>
        <w:t xml:space="preserve">Не указаны сведения об участии в коммерческой организации, при этом </w:t>
      </w:r>
      <w:r>
        <w:rPr>
          <w:rStyle w:val="FontStyle33"/>
        </w:rPr>
        <w:br/>
        <w:t>у соответствующей организации отсутствует хозяйственная деятельность в течен</w:t>
      </w:r>
      <w:r>
        <w:rPr>
          <w:rStyle w:val="FontStyle33"/>
        </w:rPr>
        <w:t>ие трех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Style w:val="FontStyle33"/>
        </w:rPr>
        <w:t>3. Не представлены сведения о доходе от вклада в банке, сумма которого составляет не более 10% от дохода служаще</w:t>
      </w:r>
      <w:r>
        <w:rPr>
          <w:rStyle w:val="FontStyle33"/>
        </w:rPr>
        <w:t xml:space="preserve">го за последний год и не превышает </w:t>
      </w:r>
      <w:r>
        <w:rPr>
          <w:rStyle w:val="FontStyle33"/>
        </w:rPr>
        <w:br/>
        <w:t>100 000 руб., если он был переведен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Style w:val="FontStyle33"/>
        </w:rPr>
        <w:t>4. Не указаны сведения о ветхом частном доме, рас</w:t>
      </w:r>
      <w:r>
        <w:rPr>
          <w:rStyle w:val="FontStyle33"/>
        </w:rPr>
        <w:t xml:space="preserve">положенном </w:t>
      </w:r>
      <w:r>
        <w:rPr>
          <w:rStyle w:val="FontStyle33"/>
        </w:rPr>
        <w:br/>
        <w:t xml:space="preserve">в среднестатистическом (район типовой застройки жильем эконом-класса) дачном некоммерческом товариществе, а также о непригодном для проживания жилом помещении или о квартире, расположенной в многоквартирном доме, признанным аварийным (при этом </w:t>
      </w:r>
      <w:r>
        <w:rPr>
          <w:rStyle w:val="FontStyle33"/>
        </w:rPr>
        <w:t>владение таким имуществом должно составлять не менее пяти лет), при общем доходе семьи служащего из трех человек менее 2 млн. руб. в год.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Style w:val="FontStyle33"/>
        </w:rPr>
        <w:t>5. Служащим в нарушение порядка, установленного нормативным правовым актом</w:t>
      </w:r>
      <w:r>
        <w:rPr>
          <w:rStyle w:val="FontStyle33"/>
        </w:rPr>
        <w:t xml:space="preserve"> Российской Федерации, не подано уведомление о получении подарка, полученного в связи с протокольным мероприятием, служебной командировкой </w:t>
      </w:r>
      <w:r>
        <w:rPr>
          <w:rStyle w:val="FontStyle33"/>
        </w:rPr>
        <w:br/>
        <w:t>или другим официальным мероприятием, при этом стоимость такого подарка составляет от 3 000 руб. и до 10 000 руб.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Style w:val="FontStyle33"/>
        </w:rPr>
        <w:t>6. </w:t>
      </w:r>
      <w:r>
        <w:rPr>
          <w:rStyle w:val="FontStyle33"/>
        </w:rPr>
        <w:t xml:space="preserve">Служащий несвоевременно (но до инициирования антикоррупционной проверки) исполнил обязанность по уведомлению о возможности возникновения конфликта интересов, при этом результаты проведенной проверки свидетельствуют </w:t>
      </w:r>
      <w:r>
        <w:rPr>
          <w:rStyle w:val="FontStyle33"/>
        </w:rPr>
        <w:br/>
        <w:t>о том, что служащий не осуществлял каких</w:t>
      </w:r>
      <w:r>
        <w:rPr>
          <w:rStyle w:val="FontStyle33"/>
        </w:rPr>
        <w:t>-либо действий для реализации личной заинтересованности.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 Служащий не указал имущество, находящееся в его собственности, при этом данное имущество отражено в Справках за предыдущие отчетные периоды </w:t>
      </w:r>
      <w:r>
        <w:rPr>
          <w:rFonts w:ascii="Times New Roman" w:hAnsi="Times New Roman" w:cs="Times New Roman"/>
          <w:sz w:val="28"/>
          <w:szCs w:val="28"/>
        </w:rPr>
        <w:br/>
        <w:t>и отсутствуют коррупционные риски.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Style w:val="FontStyle33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Style w:val="FontStyle33"/>
        </w:rPr>
        <w:t> Не указан доход о</w:t>
      </w:r>
      <w:r>
        <w:rPr>
          <w:rStyle w:val="FontStyle33"/>
        </w:rPr>
        <w:t>т продажи транспортного средства по договору трейд-ин, при этом новое транспортное средство указано в Справке.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9. Служащий не получил разрешение представителя нанимателя (работодателя) на участие на безвозмездной основе в управлении некоммерческой организа</w:t>
      </w:r>
      <w:r>
        <w:rPr>
          <w:rStyle w:val="FontStyle33"/>
        </w:rPr>
        <w:t>цией (</w:t>
      </w:r>
      <w:r>
        <w:rPr>
          <w:rFonts w:ascii="Times New Roman" w:hAnsi="Times New Roman" w:cs="Times New Roman"/>
          <w:sz w:val="28"/>
          <w:szCs w:val="28"/>
        </w:rPr>
        <w:t xml:space="preserve">кроме участия в управлении политической партией, органом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при фактическом участии в управлении такой организацией, при этом иные огран</w:t>
      </w:r>
      <w:r>
        <w:rPr>
          <w:rFonts w:ascii="Times New Roman" w:hAnsi="Times New Roman" w:cs="Times New Roman"/>
          <w:sz w:val="28"/>
          <w:szCs w:val="28"/>
        </w:rPr>
        <w:t>ичения и запреты служащим не нарушены.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Служащий приобрел в нарушение установленного запрета иностранные финансовые инструменты, которые им ошибочно идентифицированы в качестве отечественных, при этом рыночная стоимость приобретенных иностранных финансо</w:t>
      </w:r>
      <w:r>
        <w:rPr>
          <w:rFonts w:ascii="Times New Roman" w:hAnsi="Times New Roman" w:cs="Times New Roman"/>
          <w:sz w:val="28"/>
          <w:szCs w:val="28"/>
        </w:rPr>
        <w:t xml:space="preserve">вых инструментов не превышает 10% </w:t>
      </w:r>
      <w:r>
        <w:rPr>
          <w:rStyle w:val="FontStyle33"/>
        </w:rPr>
        <w:t>от дохода служащего за последний год</w:t>
      </w:r>
      <w:r>
        <w:rPr>
          <w:rFonts w:ascii="Times New Roman" w:hAnsi="Times New Roman" w:cs="Times New Roman"/>
          <w:sz w:val="28"/>
          <w:szCs w:val="28"/>
        </w:rPr>
        <w:t xml:space="preserve">. При выявлении данного коррупционного правонарушения служащим представлена информация о том, что он добросовестно заблуждался, и им обеспечено оперативное отчуждение таких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(или иным образом прекращено владение и (или) пользование ими). </w:t>
      </w:r>
    </w:p>
    <w:p w:rsidR="004D0312" w:rsidRDefault="004D0312">
      <w:pPr>
        <w:pStyle w:val="ConsPlusNormal"/>
        <w:tabs>
          <w:tab w:val="left" w:pos="1018"/>
        </w:tabs>
        <w:jc w:val="both"/>
        <w:rPr>
          <w:rStyle w:val="FontStyle33"/>
        </w:rPr>
      </w:pPr>
    </w:p>
    <w:p w:rsidR="004D0312" w:rsidRDefault="004D0312">
      <w:pPr>
        <w:pStyle w:val="ConsPlusNormal"/>
        <w:tabs>
          <w:tab w:val="left" w:pos="1018"/>
        </w:tabs>
        <w:jc w:val="both"/>
        <w:rPr>
          <w:rStyle w:val="FontStyle33"/>
        </w:rPr>
      </w:pPr>
    </w:p>
    <w:p w:rsidR="004D0312" w:rsidRDefault="004D0312">
      <w:pPr>
        <w:pStyle w:val="ConsPlusNormal"/>
        <w:tabs>
          <w:tab w:val="left" w:pos="1018"/>
        </w:tabs>
        <w:jc w:val="both"/>
        <w:rPr>
          <w:rStyle w:val="FontStyle33"/>
        </w:rPr>
      </w:pPr>
    </w:p>
    <w:p w:rsidR="004D0312" w:rsidRDefault="004D0312">
      <w:pPr>
        <w:pStyle w:val="ConsPlusNormal"/>
        <w:tabs>
          <w:tab w:val="left" w:pos="1018"/>
        </w:tabs>
        <w:jc w:val="both"/>
        <w:rPr>
          <w:rStyle w:val="FontStyle33"/>
        </w:rPr>
        <w:sectPr w:rsidR="004D0312">
          <w:pgSz w:w="11905" w:h="16837"/>
          <w:pgMar w:top="1134" w:right="567" w:bottom="1134" w:left="1134" w:header="720" w:footer="720" w:gutter="0"/>
          <w:pgNumType w:start="1"/>
          <w:cols w:space="60"/>
          <w:titlePg/>
          <w:docGrid w:linePitch="360"/>
        </w:sectPr>
      </w:pPr>
    </w:p>
    <w:p w:rsidR="004D0312" w:rsidRDefault="0030088C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lastRenderedPageBreak/>
        <w:t>Приложение № 4</w:t>
      </w:r>
    </w:p>
    <w:p w:rsidR="004D0312" w:rsidRDefault="004D0312">
      <w:pPr>
        <w:pStyle w:val="Style10"/>
        <w:widowControl/>
        <w:spacing w:line="240" w:lineRule="auto"/>
        <w:rPr>
          <w:rStyle w:val="FontStyle33"/>
        </w:rPr>
      </w:pP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Обзор ситуаций, которые расценивались</w:t>
      </w:r>
    </w:p>
    <w:p w:rsidR="004D0312" w:rsidRDefault="0030088C">
      <w:pPr>
        <w:pStyle w:val="Style14"/>
        <w:widowControl/>
        <w:spacing w:line="240" w:lineRule="auto"/>
        <w:rPr>
          <w:rStyle w:val="FontStyle29"/>
        </w:rPr>
      </w:pPr>
      <w:r>
        <w:rPr>
          <w:rStyle w:val="FontStyle29"/>
        </w:rPr>
        <w:t>как несущественные проступки</w:t>
      </w:r>
    </w:p>
    <w:p w:rsidR="004D0312" w:rsidRDefault="004D0312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1. </w:t>
      </w:r>
      <w:r>
        <w:rPr>
          <w:rStyle w:val="FontStyle33"/>
        </w:rPr>
        <w:t>Разница между суммой всех фактически полученных доходов и суммой доходов, указанных в разделе 1 Справки, не превышает 50 000 руб.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2. При заполнении раздела 1 Справки служащий ошибся в выборе источника дохода (например, доход от педагогической деятельности </w:t>
      </w:r>
      <w:r>
        <w:rPr>
          <w:rStyle w:val="FontStyle33"/>
        </w:rPr>
        <w:t xml:space="preserve">указан в строке "Доход </w:t>
      </w:r>
      <w:r>
        <w:rPr>
          <w:rStyle w:val="FontStyle33"/>
        </w:rPr>
        <w:br/>
        <w:t>от вкладов в банках и иных кредитных организациях"), при этом величина дохода указана корректно при условии, что служащий не пытался таким образом скрыть факт наличия конфликта интересов, или информацию о выполнении иной оплачиваемо</w:t>
      </w:r>
      <w:r>
        <w:rPr>
          <w:rStyle w:val="FontStyle33"/>
        </w:rPr>
        <w:t>й работы, факт совершения иного коррупционного правонарушения.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3. Объект недвижимого имущества, находящийся в пользовании по договору социального найма, указан в подразделе 3.1 раздела 3 Справки.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4. Объект недвижимого имущества, который ранее указывался в </w:t>
      </w:r>
      <w:r>
        <w:rPr>
          <w:rStyle w:val="FontStyle33"/>
        </w:rPr>
        <w:t xml:space="preserve">подразделе 3.1 раздела 3 Справки,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</w:t>
      </w:r>
      <w:r>
        <w:rPr>
          <w:rStyle w:val="FontStyle33"/>
        </w:rPr>
        <w:br/>
        <w:t xml:space="preserve">в связи с </w:t>
      </w:r>
      <w:r>
        <w:rPr>
          <w:rStyle w:val="FontStyle33"/>
        </w:rPr>
        <w:t xml:space="preserve">членством в кооперативе (гаражном) оказался объектом недвижимого имущества, находящимся в пользовании), либо оказался объектом, возведенном </w:t>
      </w:r>
      <w:r>
        <w:rPr>
          <w:rStyle w:val="FontStyle33"/>
        </w:rPr>
        <w:br/>
        <w:t xml:space="preserve">на соответствующем земельном участке, но регистрация такого объекта </w:t>
      </w:r>
      <w:r>
        <w:rPr>
          <w:rStyle w:val="FontStyle33"/>
        </w:rPr>
        <w:br/>
        <w:t>не осуществлена.</w:t>
      </w:r>
    </w:p>
    <w:p w:rsidR="004D0312" w:rsidRDefault="0030088C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5. Не указаны сведения об иму</w:t>
      </w:r>
      <w:r>
        <w:rPr>
          <w:rStyle w:val="FontStyle33"/>
        </w:rPr>
        <w:t xml:space="preserve">ществе, находящемся в долевой собственности служащего и члена его семьи, при этом сведения о наличии такого имущества </w:t>
      </w:r>
      <w:r>
        <w:rPr>
          <w:rStyle w:val="FontStyle33"/>
        </w:rPr>
        <w:br/>
        <w:t>в собственности члена семьи указаны в Справке члена семьи.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6. Сведения об имуществе, принадлежащем супругам на праве совместной собственн</w:t>
      </w:r>
      <w:r>
        <w:rPr>
          <w:rStyle w:val="FontStyle33"/>
        </w:rPr>
        <w:t>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7. Площадь объекта недвижимого имущества указана некорректно, при этом величина ошибки не превышает </w:t>
      </w:r>
      <w:r>
        <w:rPr>
          <w:rStyle w:val="FontStyle33"/>
        </w:rPr>
        <w:t xml:space="preserve">5% от реальной площади данного объекта </w:t>
      </w:r>
      <w:r>
        <w:rPr>
          <w:rStyle w:val="FontStyle33"/>
        </w:rPr>
        <w:br/>
        <w:t xml:space="preserve">(и как следствие является округлением в большую или меньшую сторону </w:t>
      </w:r>
      <w:r>
        <w:rPr>
          <w:rStyle w:val="FontStyle33"/>
        </w:rPr>
        <w:br/>
        <w:t>его площади) либо является технической ошибкой (опиской или опечаткой, например, когда "зеркально" отражены соседние цифры), допущенной при указани</w:t>
      </w:r>
      <w:r>
        <w:rPr>
          <w:rStyle w:val="FontStyle33"/>
        </w:rPr>
        <w:t>и площади данного объекта.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8. Не указаны сведения о транспортном средстве: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рыночная стоимость которого не превышает 100 000 руб. и фактическое пользование которым не осуществляется более 10 лет;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переданном третьим лицам по нотариальной доверенности, выданн</w:t>
      </w:r>
      <w:r>
        <w:rPr>
          <w:rStyle w:val="FontStyle33"/>
        </w:rPr>
        <w:t>ой более трех лет назад, рыночная стоимость которого не превышает 500 000 руб.;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находящимся в угоне.</w:t>
      </w:r>
    </w:p>
    <w:p w:rsidR="004D0312" w:rsidRDefault="0030088C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Не указаны сведения о банковских счетах, вкладах: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открытых для перечисления денежных средств в счет погашения основного долга по предоставленным (получе</w:t>
      </w:r>
      <w:r>
        <w:rPr>
          <w:rStyle w:val="FontStyle33"/>
        </w:rPr>
        <w:t xml:space="preserve">нным) кредитам и (или) займам и используемых </w:t>
      </w:r>
      <w:r>
        <w:rPr>
          <w:rStyle w:val="FontStyle33"/>
        </w:rPr>
        <w:lastRenderedPageBreak/>
        <w:t>исключительно в целях погашения кредитов и (или) займов, при этом срочные обязательства финансового характера отражены достоверно;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на которые поступали денежные средства, при этом данные денежные средства в полн</w:t>
      </w:r>
      <w:r>
        <w:rPr>
          <w:rStyle w:val="FontStyle33"/>
        </w:rPr>
        <w:t>ом объеме отражены в качестве дохода или срочного обязательства финансового характера в соответствующих разделах Справки;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суммарный остаток денежных средств на которых составляет не более 10% </w:t>
      </w:r>
      <w:r>
        <w:rPr>
          <w:rStyle w:val="FontStyle33"/>
        </w:rPr>
        <w:br/>
        <w:t>от дохода служащего за последний год и не превышает 50 000</w:t>
      </w:r>
      <w:r>
        <w:rPr>
          <w:rStyle w:val="FontStyle33"/>
          <w:lang w:val="en-US"/>
        </w:rPr>
        <w:t> </w:t>
      </w:r>
      <w:r>
        <w:rPr>
          <w:rStyle w:val="FontStyle33"/>
        </w:rPr>
        <w:t>руб.</w:t>
      </w:r>
      <w:r>
        <w:rPr>
          <w:rStyle w:val="FontStyle33"/>
        </w:rPr>
        <w:t>, при этом движение денежных средств по счетам в отчетном периоде служащим или членами его семьи не осуществлялось.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10. Ошибки в наименовании вида транспортного средства и в наименовании места его регистрации (при условии достоверного указания субъекта Рос</w:t>
      </w:r>
      <w:r>
        <w:rPr>
          <w:rStyle w:val="FontStyle33"/>
        </w:rPr>
        <w:t>сийской Федерации).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11. Не указаны сведения о счете, который использовался в отчетном периоде только для совершения сделки по приобретению объекта недвижимого имущества </w:t>
      </w:r>
      <w:r>
        <w:rPr>
          <w:rStyle w:val="FontStyle33"/>
        </w:rPr>
        <w:br/>
        <w:t>и (или) транспортного средства, а также аренды банковской ячейки для этих сделок, если</w:t>
      </w:r>
      <w:r>
        <w:rPr>
          <w:rStyle w:val="FontStyle33"/>
        </w:rPr>
        <w:t xml:space="preserve"> остаток средств на данном счете по состоянию на 31 декабря отчетного периода составлял менее 50 000 руб. и при этом сведения о совершенной сделке </w:t>
      </w:r>
      <w:r>
        <w:rPr>
          <w:rStyle w:val="FontStyle33"/>
        </w:rPr>
        <w:br/>
        <w:t>и (или) приобретенном имуществе указаны в соответствующем разделе Справки.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12. Ошибочно указан заем от физич</w:t>
      </w:r>
      <w:r>
        <w:rPr>
          <w:rStyle w:val="FontStyle33"/>
        </w:rPr>
        <w:t>еского лица в разделе 1 Справки в качестве дохода при условии, что данное обстоятельство не привело к исключению необходимости заполнения раздела 2 Справки.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 xml:space="preserve">13. Служащим произведен расчет дохода от вклада в иностранной валюте </w:t>
      </w:r>
      <w:r>
        <w:rPr>
          <w:rStyle w:val="FontStyle33"/>
        </w:rPr>
        <w:br/>
        <w:t>не по состоянию на дату получ</w:t>
      </w:r>
      <w:r>
        <w:rPr>
          <w:rStyle w:val="FontStyle33"/>
        </w:rPr>
        <w:t xml:space="preserve">ения дохода по курсу Банка России, а по состоянию </w:t>
      </w:r>
      <w:r>
        <w:rPr>
          <w:rStyle w:val="FontStyle33"/>
        </w:rPr>
        <w:br/>
        <w:t>на отчетную дату.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14. </w:t>
      </w:r>
      <w:proofErr w:type="spellStart"/>
      <w:r>
        <w:rPr>
          <w:rStyle w:val="FontStyle33"/>
        </w:rPr>
        <w:t>Неуказание</w:t>
      </w:r>
      <w:proofErr w:type="spellEnd"/>
      <w:r>
        <w:rPr>
          <w:rStyle w:val="FontStyle33"/>
        </w:rPr>
        <w:t xml:space="preserve"> реализованного в отчетном периоде материнского (семейного) капитала в случае если его реализация произошла путем безналичного перечисления денежных средств на ссудный счет </w:t>
      </w:r>
      <w:r>
        <w:rPr>
          <w:rStyle w:val="FontStyle33"/>
        </w:rPr>
        <w:t>банка для уплаты процентов и уменьшения основного долга по ипотеке (кредиту).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служащим о возникновении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или о возможности его возникновения в порядке, определенном представителем нанимателя (работодателем)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нормативными правовыми актами Российской Федерации, при условии, что служащим самостоятельно приняты достаточные, по мнению уполномоченного должностного лица и комиссии, меры </w:t>
      </w:r>
      <w:r>
        <w:rPr>
          <w:rFonts w:ascii="Times New Roman" w:hAnsi="Times New Roman" w:cs="Times New Roman"/>
          <w:sz w:val="28"/>
          <w:szCs w:val="28"/>
        </w:rPr>
        <w:br/>
        <w:t>по предотвращению и (или) урегулированию конфликта интересов.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16. </w:t>
      </w:r>
      <w:proofErr w:type="spellStart"/>
      <w:r>
        <w:rPr>
          <w:rStyle w:val="FontStyle33"/>
        </w:rPr>
        <w:t>Неуказани</w:t>
      </w:r>
      <w:r>
        <w:rPr>
          <w:rStyle w:val="FontStyle33"/>
        </w:rPr>
        <w:t>е</w:t>
      </w:r>
      <w:proofErr w:type="spellEnd"/>
      <w:r>
        <w:rPr>
          <w:rStyle w:val="FontStyle33"/>
        </w:rPr>
        <w:t xml:space="preserve"> служащим в Справке информации о наличии статуса учредителя организации при условии, что </w:t>
      </w:r>
      <w:r>
        <w:rPr>
          <w:rStyle w:val="FontStyle33"/>
          <w:bCs/>
        </w:rPr>
        <w:t xml:space="preserve">служащим до поступления </w:t>
      </w:r>
      <w:r>
        <w:rPr>
          <w:rStyle w:val="FontStyle33"/>
          <w:bCs/>
        </w:rPr>
        <w:br/>
        <w:t xml:space="preserve">на государственную (муниципальную) службу направлено заявление о выходе </w:t>
      </w:r>
      <w:r>
        <w:rPr>
          <w:rStyle w:val="FontStyle33"/>
          <w:bCs/>
        </w:rPr>
        <w:br/>
        <w:t>из состава учредителей, при этом документы для государственной регис</w:t>
      </w:r>
      <w:r>
        <w:rPr>
          <w:rStyle w:val="FontStyle33"/>
          <w:bCs/>
        </w:rPr>
        <w:t xml:space="preserve">трации перехода доли или части доли </w:t>
      </w:r>
      <w:r>
        <w:rPr>
          <w:rFonts w:ascii="Times New Roman" w:hAnsi="Times New Roman" w:cs="Times New Roman"/>
          <w:sz w:val="28"/>
          <w:szCs w:val="28"/>
        </w:rPr>
        <w:t xml:space="preserve">в орган, осуществляющий государственную регистрацию юридических лиц, не переданы (копии подтверждающих документов </w:t>
      </w:r>
      <w:r>
        <w:rPr>
          <w:rFonts w:ascii="Times New Roman" w:hAnsi="Times New Roman" w:cs="Times New Roman"/>
          <w:sz w:val="28"/>
          <w:szCs w:val="28"/>
        </w:rPr>
        <w:br/>
        <w:t>и материалов представлены служащим в ходе антикоррупционной проверки).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Style w:val="FontStyle33"/>
        </w:rPr>
        <w:t>17. Служащим не было подано уведом</w:t>
      </w:r>
      <w:r>
        <w:rPr>
          <w:rStyle w:val="FontStyle33"/>
        </w:rPr>
        <w:t>ление о намерении выполнять иную оплачиваемую работу (деятельность), в том числе в</w:t>
      </w:r>
      <w:r>
        <w:rPr>
          <w:rStyle w:val="FontStyle33"/>
          <w:bCs/>
        </w:rPr>
        <w:t xml:space="preserve"> качестве присяжного заседателя, члена избирательной комиссии, а также иной работы (деятельности), связанной </w:t>
      </w:r>
      <w:r>
        <w:rPr>
          <w:rStyle w:val="FontStyle33"/>
          <w:bCs/>
        </w:rPr>
        <w:br/>
      </w:r>
      <w:r>
        <w:rPr>
          <w:rStyle w:val="FontStyle33"/>
          <w:bCs/>
        </w:rPr>
        <w:lastRenderedPageBreak/>
        <w:t>с выполнением государственных или общественных обязанностей</w:t>
      </w:r>
      <w:r>
        <w:rPr>
          <w:rStyle w:val="FontStyle33"/>
        </w:rPr>
        <w:t>, вме</w:t>
      </w:r>
      <w:r>
        <w:rPr>
          <w:rStyle w:val="FontStyle33"/>
        </w:rPr>
        <w:t>сте с тем доход от указанной работы (деятельности) отражен в разделе 1 Справки и при этом соблюдены иные антикоррупционные стандарты в ходе выполнения иной оплачиваемой работы (деятельности).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t>18. 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1 Справки дохода в виде мер социальной </w:t>
      </w:r>
      <w:r>
        <w:rPr>
          <w:rFonts w:ascii="Times New Roman" w:hAnsi="Times New Roman" w:cs="Times New Roman"/>
          <w:sz w:val="28"/>
          <w:szCs w:val="28"/>
        </w:rPr>
        <w:t>поддержки, предоставляемых органами публичной власти в случае отсутствия коррупционных рисков (социальные доплаты к пенсии детям-инвалидам, детям, получающим пенсии по случаю потери кормильца, и др.).</w:t>
      </w:r>
    </w:p>
    <w:p w:rsidR="004D0312" w:rsidRDefault="0030088C">
      <w:pPr>
        <w:pStyle w:val="Style16"/>
        <w:widowControl/>
        <w:spacing w:line="240" w:lineRule="auto"/>
        <w:ind w:firstLine="709"/>
        <w:rPr>
          <w:rStyle w:val="FontStyle33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>
        <w:rPr>
          <w:rStyle w:val="FontStyle33"/>
        </w:rPr>
        <w:t xml:space="preserve">Служащий не уведомил и не сдал один подарок, полученный в связи </w:t>
      </w:r>
      <w:r>
        <w:rPr>
          <w:rStyle w:val="FontStyle33"/>
        </w:rPr>
        <w:br/>
        <w:t>с протокольным мероприятием, служебной командировкой или другим официальным мероприятием, стоимость которого не превышает 3 000 руб. и который не изготовлен из драгоценных металлов и (или) др</w:t>
      </w:r>
      <w:r>
        <w:rPr>
          <w:rStyle w:val="FontStyle33"/>
        </w:rPr>
        <w:t>агоценных камней.</w:t>
      </w:r>
    </w:p>
    <w:p w:rsidR="004D0312" w:rsidRDefault="004D0312">
      <w:pPr>
        <w:widowControl/>
        <w:rPr>
          <w:rStyle w:val="FontStyle33"/>
          <w:rFonts w:eastAsia="Times New Roman"/>
        </w:rPr>
      </w:pPr>
    </w:p>
    <w:p w:rsidR="004D0312" w:rsidRDefault="004D0312">
      <w:pPr>
        <w:widowControl/>
        <w:rPr>
          <w:rStyle w:val="FontStyle33"/>
          <w:rFonts w:eastAsia="Times New Roman"/>
        </w:rPr>
      </w:pPr>
    </w:p>
    <w:sectPr w:rsidR="004D0312">
      <w:pgSz w:w="11905" w:h="16837"/>
      <w:pgMar w:top="1134" w:right="567" w:bottom="1134" w:left="1134" w:header="720" w:footer="720" w:gutter="0"/>
      <w:pgNumType w:start="1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12" w:rsidRDefault="0030088C">
      <w:r>
        <w:separator/>
      </w:r>
    </w:p>
  </w:endnote>
  <w:endnote w:type="continuationSeparator" w:id="0">
    <w:p w:rsidR="004D0312" w:rsidRDefault="0030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12" w:rsidRDefault="0030088C">
      <w:r>
        <w:separator/>
      </w:r>
    </w:p>
  </w:footnote>
  <w:footnote w:type="continuationSeparator" w:id="0">
    <w:p w:rsidR="004D0312" w:rsidRDefault="0030088C">
      <w:r>
        <w:continuationSeparator/>
      </w:r>
    </w:p>
  </w:footnote>
  <w:footnote w:id="1">
    <w:p w:rsidR="004D0312" w:rsidRDefault="0030088C">
      <w:pPr>
        <w:pStyle w:val="af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Для целей настоящего обзора под антикоррупционными проверками понимаются:</w:t>
      </w:r>
    </w:p>
    <w:p w:rsidR="004D0312" w:rsidRDefault="0030088C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1) проверки достоверности и полноты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в соответствии с нормативными правовыми актами Российской Федерации;</w:t>
      </w:r>
    </w:p>
    <w:p w:rsidR="004D0312" w:rsidRDefault="0030088C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 проверки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(муниципальную) </w:t>
      </w:r>
      <w:r>
        <w:rPr>
          <w:rFonts w:ascii="Times New Roman" w:hAnsi="Times New Roman" w:cs="Times New Roman"/>
          <w:sz w:val="16"/>
          <w:szCs w:val="16"/>
        </w:rPr>
        <w:t>службу в соответствии с нормативными правовыми актами Российской Федерации;</w:t>
      </w:r>
    </w:p>
    <w:p w:rsidR="004D0312" w:rsidRDefault="0030088C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 проверки соблюдения служащими в течение трех лет, предшествующих поступлению информации, явившейся основанием для осуществления проверки ограничений и запретов, требований о пре</w:t>
      </w:r>
      <w:r>
        <w:rPr>
          <w:rFonts w:ascii="Times New Roman" w:hAnsi="Times New Roman" w:cs="Times New Roman"/>
          <w:sz w:val="16"/>
          <w:szCs w:val="16"/>
        </w:rPr>
        <w:t>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законами;</w:t>
      </w:r>
    </w:p>
    <w:p w:rsidR="004D0312" w:rsidRDefault="0030088C">
      <w:pPr>
        <w:pStyle w:val="afe"/>
        <w:jc w:val="both"/>
      </w:pPr>
      <w:r>
        <w:rPr>
          <w:rFonts w:ascii="Times New Roman" w:hAnsi="Times New Roman" w:cs="Times New Roman"/>
          <w:sz w:val="16"/>
          <w:szCs w:val="16"/>
        </w:rPr>
        <w:t>4) контроль за соответствием расходов отдельной</w:t>
      </w:r>
      <w:r>
        <w:rPr>
          <w:rFonts w:ascii="Times New Roman" w:hAnsi="Times New Roman" w:cs="Times New Roman"/>
          <w:sz w:val="16"/>
          <w:szCs w:val="16"/>
        </w:rPr>
        <w:t xml:space="preserve"> категории лиц их доходам.</w:t>
      </w:r>
    </w:p>
  </w:footnote>
  <w:footnote w:id="2">
    <w:p w:rsidR="004D0312" w:rsidRDefault="0030088C">
      <w:pPr>
        <w:pStyle w:val="afe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f0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Конституционного Суда Российской Федерации от 6 апреля 2020 г. № 14-П.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12" w:rsidRDefault="004D0312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531708"/>
      <w:docPartObj>
        <w:docPartGallery w:val="Page Numbers (Top of Page)"/>
        <w:docPartUnique/>
      </w:docPartObj>
    </w:sdtPr>
    <w:sdtEndPr/>
    <w:sdtContent>
      <w:p w:rsidR="004D0312" w:rsidRDefault="0030088C">
        <w:pPr>
          <w:pStyle w:val="af7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0312" w:rsidRDefault="004D0312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911"/>
    <w:multiLevelType w:val="hybridMultilevel"/>
    <w:tmpl w:val="6BDC46E6"/>
    <w:lvl w:ilvl="0" w:tplc="4886C3BA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/>
      </w:rPr>
    </w:lvl>
    <w:lvl w:ilvl="1" w:tplc="44F4C4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7A09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C633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C6C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0E12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B88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03E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083C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7987445"/>
    <w:multiLevelType w:val="hybridMultilevel"/>
    <w:tmpl w:val="A05EDDE8"/>
    <w:lvl w:ilvl="0" w:tplc="88906E0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628642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CCCE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EC76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847D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80DB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9E2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9C13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043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EE35D64"/>
    <w:multiLevelType w:val="hybridMultilevel"/>
    <w:tmpl w:val="0810A468"/>
    <w:lvl w:ilvl="0" w:tplc="BDAC02AE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1244FF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94050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2C61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A056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9668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FAE6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5A55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0082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7B6C3E"/>
    <w:multiLevelType w:val="hybridMultilevel"/>
    <w:tmpl w:val="99E22002"/>
    <w:lvl w:ilvl="0" w:tplc="615ED598">
      <w:start w:val="11"/>
      <w:numFmt w:val="decimal"/>
      <w:lvlText w:val="%1."/>
      <w:lvlJc w:val="left"/>
      <w:pPr>
        <w:ind w:left="780" w:firstLine="0"/>
      </w:pPr>
      <w:rPr>
        <w:rFonts w:ascii="Times New Roman" w:hAnsi="Times New Roman" w:cs="Times New Roman" w:hint="default"/>
      </w:rPr>
    </w:lvl>
    <w:lvl w:ilvl="1" w:tplc="A580BC0A">
      <w:start w:val="1"/>
      <w:numFmt w:val="lowerLetter"/>
      <w:lvlText w:val="%2."/>
      <w:lvlJc w:val="left"/>
      <w:pPr>
        <w:ind w:left="1440" w:hanging="360"/>
      </w:pPr>
    </w:lvl>
    <w:lvl w:ilvl="2" w:tplc="59324DE8">
      <w:start w:val="1"/>
      <w:numFmt w:val="lowerRoman"/>
      <w:lvlText w:val="%3."/>
      <w:lvlJc w:val="right"/>
      <w:pPr>
        <w:ind w:left="2160" w:hanging="180"/>
      </w:pPr>
    </w:lvl>
    <w:lvl w:ilvl="3" w:tplc="27404CD4">
      <w:start w:val="1"/>
      <w:numFmt w:val="decimal"/>
      <w:lvlText w:val="%4."/>
      <w:lvlJc w:val="left"/>
      <w:pPr>
        <w:ind w:left="2880" w:hanging="360"/>
      </w:pPr>
    </w:lvl>
    <w:lvl w:ilvl="4" w:tplc="CD2A5728">
      <w:start w:val="1"/>
      <w:numFmt w:val="lowerLetter"/>
      <w:lvlText w:val="%5."/>
      <w:lvlJc w:val="left"/>
      <w:pPr>
        <w:ind w:left="3600" w:hanging="360"/>
      </w:pPr>
    </w:lvl>
    <w:lvl w:ilvl="5" w:tplc="06764D0C">
      <w:start w:val="1"/>
      <w:numFmt w:val="lowerRoman"/>
      <w:lvlText w:val="%6."/>
      <w:lvlJc w:val="right"/>
      <w:pPr>
        <w:ind w:left="4320" w:hanging="180"/>
      </w:pPr>
    </w:lvl>
    <w:lvl w:ilvl="6" w:tplc="2D080AC6">
      <w:start w:val="1"/>
      <w:numFmt w:val="decimal"/>
      <w:lvlText w:val="%7."/>
      <w:lvlJc w:val="left"/>
      <w:pPr>
        <w:ind w:left="5040" w:hanging="360"/>
      </w:pPr>
    </w:lvl>
    <w:lvl w:ilvl="7" w:tplc="BD9A54A8">
      <w:start w:val="1"/>
      <w:numFmt w:val="lowerLetter"/>
      <w:lvlText w:val="%8."/>
      <w:lvlJc w:val="left"/>
      <w:pPr>
        <w:ind w:left="5760" w:hanging="360"/>
      </w:pPr>
    </w:lvl>
    <w:lvl w:ilvl="8" w:tplc="11E85C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025BC"/>
    <w:multiLevelType w:val="hybridMultilevel"/>
    <w:tmpl w:val="9E2447FE"/>
    <w:lvl w:ilvl="0" w:tplc="3A0A167C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E8A6C79C">
      <w:start w:val="1"/>
      <w:numFmt w:val="lowerLetter"/>
      <w:lvlText w:val="%2."/>
      <w:lvlJc w:val="left"/>
      <w:pPr>
        <w:ind w:left="1794" w:hanging="360"/>
      </w:pPr>
    </w:lvl>
    <w:lvl w:ilvl="2" w:tplc="3A9E246C">
      <w:start w:val="1"/>
      <w:numFmt w:val="lowerRoman"/>
      <w:lvlText w:val="%3."/>
      <w:lvlJc w:val="right"/>
      <w:pPr>
        <w:ind w:left="2514" w:hanging="180"/>
      </w:pPr>
    </w:lvl>
    <w:lvl w:ilvl="3" w:tplc="8F787DD6">
      <w:start w:val="1"/>
      <w:numFmt w:val="decimal"/>
      <w:lvlText w:val="%4."/>
      <w:lvlJc w:val="left"/>
      <w:pPr>
        <w:ind w:left="3234" w:hanging="360"/>
      </w:pPr>
    </w:lvl>
    <w:lvl w:ilvl="4" w:tplc="19648338">
      <w:start w:val="1"/>
      <w:numFmt w:val="lowerLetter"/>
      <w:lvlText w:val="%5."/>
      <w:lvlJc w:val="left"/>
      <w:pPr>
        <w:ind w:left="3954" w:hanging="360"/>
      </w:pPr>
    </w:lvl>
    <w:lvl w:ilvl="5" w:tplc="9138AA7E">
      <w:start w:val="1"/>
      <w:numFmt w:val="lowerRoman"/>
      <w:lvlText w:val="%6."/>
      <w:lvlJc w:val="right"/>
      <w:pPr>
        <w:ind w:left="4674" w:hanging="180"/>
      </w:pPr>
    </w:lvl>
    <w:lvl w:ilvl="6" w:tplc="45E6EFAE">
      <w:start w:val="1"/>
      <w:numFmt w:val="decimal"/>
      <w:lvlText w:val="%7."/>
      <w:lvlJc w:val="left"/>
      <w:pPr>
        <w:ind w:left="5394" w:hanging="360"/>
      </w:pPr>
    </w:lvl>
    <w:lvl w:ilvl="7" w:tplc="AFD04526">
      <w:start w:val="1"/>
      <w:numFmt w:val="lowerLetter"/>
      <w:lvlText w:val="%8."/>
      <w:lvlJc w:val="left"/>
      <w:pPr>
        <w:ind w:left="6114" w:hanging="360"/>
      </w:pPr>
    </w:lvl>
    <w:lvl w:ilvl="8" w:tplc="201C30B8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9853E01"/>
    <w:multiLevelType w:val="hybridMultilevel"/>
    <w:tmpl w:val="F198EE6C"/>
    <w:lvl w:ilvl="0" w:tplc="5DFE5BC6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  <w:lvl w:ilvl="1" w:tplc="5880BE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D09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9C1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C272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6877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5C41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E829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6286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A2D608D"/>
    <w:multiLevelType w:val="hybridMultilevel"/>
    <w:tmpl w:val="B0401F94"/>
    <w:lvl w:ilvl="0" w:tplc="C99CFCFA">
      <w:start w:val="1"/>
      <w:numFmt w:val="decimal"/>
      <w:lvlText w:val="%1."/>
      <w:legacy w:legacy="1" w:legacySpace="0" w:legacyIndent="303"/>
      <w:lvlJc w:val="left"/>
      <w:rPr>
        <w:rFonts w:ascii="Times New Roman" w:eastAsiaTheme="minorEastAsia" w:hAnsi="Times New Roman" w:cs="Times New Roman"/>
      </w:rPr>
    </w:lvl>
    <w:lvl w:ilvl="1" w:tplc="A63CF0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34D2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4D3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68A7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72D5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189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7C7B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AA7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1A5E89"/>
    <w:multiLevelType w:val="hybridMultilevel"/>
    <w:tmpl w:val="FC2CCDE0"/>
    <w:lvl w:ilvl="0" w:tplc="809A2F42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  <w:lvl w:ilvl="1" w:tplc="493253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C46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649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56D2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B850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725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2E3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B421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B8E3C69"/>
    <w:multiLevelType w:val="hybridMultilevel"/>
    <w:tmpl w:val="95904488"/>
    <w:lvl w:ilvl="0" w:tplc="A18ADDCE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DC867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0E44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E0CD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F48E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EA5C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90BB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5206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403F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0F34DF0"/>
    <w:multiLevelType w:val="hybridMultilevel"/>
    <w:tmpl w:val="4E8E190A"/>
    <w:lvl w:ilvl="0" w:tplc="EFCE7746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  <w:lvl w:ilvl="1" w:tplc="34C6FB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8818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16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FC18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E877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D0E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B6FC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2A4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3343FAA"/>
    <w:multiLevelType w:val="hybridMultilevel"/>
    <w:tmpl w:val="440E3086"/>
    <w:lvl w:ilvl="0" w:tplc="00A4D09E">
      <w:start w:val="1"/>
      <w:numFmt w:val="decimal"/>
      <w:lvlText w:val="%1."/>
      <w:lvlJc w:val="left"/>
      <w:pPr>
        <w:ind w:left="1434" w:hanging="360"/>
      </w:pPr>
    </w:lvl>
    <w:lvl w:ilvl="1" w:tplc="D1FA111C">
      <w:start w:val="1"/>
      <w:numFmt w:val="lowerLetter"/>
      <w:lvlText w:val="%2."/>
      <w:lvlJc w:val="left"/>
      <w:pPr>
        <w:ind w:left="2154" w:hanging="360"/>
      </w:pPr>
    </w:lvl>
    <w:lvl w:ilvl="2" w:tplc="DA6C1F54">
      <w:start w:val="1"/>
      <w:numFmt w:val="lowerRoman"/>
      <w:lvlText w:val="%3."/>
      <w:lvlJc w:val="right"/>
      <w:pPr>
        <w:ind w:left="2874" w:hanging="180"/>
      </w:pPr>
    </w:lvl>
    <w:lvl w:ilvl="3" w:tplc="5434CB8C">
      <w:start w:val="1"/>
      <w:numFmt w:val="decimal"/>
      <w:lvlText w:val="%4."/>
      <w:lvlJc w:val="left"/>
      <w:pPr>
        <w:ind w:left="3594" w:hanging="360"/>
      </w:pPr>
    </w:lvl>
    <w:lvl w:ilvl="4" w:tplc="50D6724C">
      <w:start w:val="1"/>
      <w:numFmt w:val="lowerLetter"/>
      <w:lvlText w:val="%5."/>
      <w:lvlJc w:val="left"/>
      <w:pPr>
        <w:ind w:left="4314" w:hanging="360"/>
      </w:pPr>
    </w:lvl>
    <w:lvl w:ilvl="5" w:tplc="5DEA3596">
      <w:start w:val="1"/>
      <w:numFmt w:val="lowerRoman"/>
      <w:lvlText w:val="%6."/>
      <w:lvlJc w:val="right"/>
      <w:pPr>
        <w:ind w:left="5034" w:hanging="180"/>
      </w:pPr>
    </w:lvl>
    <w:lvl w:ilvl="6" w:tplc="2598A570">
      <w:start w:val="1"/>
      <w:numFmt w:val="decimal"/>
      <w:lvlText w:val="%7."/>
      <w:lvlJc w:val="left"/>
      <w:pPr>
        <w:ind w:left="5754" w:hanging="360"/>
      </w:pPr>
    </w:lvl>
    <w:lvl w:ilvl="7" w:tplc="47DE6154">
      <w:start w:val="1"/>
      <w:numFmt w:val="lowerLetter"/>
      <w:lvlText w:val="%8."/>
      <w:lvlJc w:val="left"/>
      <w:pPr>
        <w:ind w:left="6474" w:hanging="360"/>
      </w:pPr>
    </w:lvl>
    <w:lvl w:ilvl="8" w:tplc="4C746B8A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7592B90"/>
    <w:multiLevelType w:val="hybridMultilevel"/>
    <w:tmpl w:val="F3B40B32"/>
    <w:lvl w:ilvl="0" w:tplc="F74A8D5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  <w:lvl w:ilvl="1" w:tplc="C242F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FEA5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ACD1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3811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E27B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DCB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780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D41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9A27975"/>
    <w:multiLevelType w:val="hybridMultilevel"/>
    <w:tmpl w:val="A1BE956E"/>
    <w:lvl w:ilvl="0" w:tplc="11F4077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1F0699CA">
      <w:start w:val="1"/>
      <w:numFmt w:val="lowerLetter"/>
      <w:lvlText w:val="%2."/>
      <w:lvlJc w:val="left"/>
      <w:pPr>
        <w:ind w:left="1794" w:hanging="360"/>
      </w:pPr>
    </w:lvl>
    <w:lvl w:ilvl="2" w:tplc="609E1674">
      <w:start w:val="1"/>
      <w:numFmt w:val="lowerRoman"/>
      <w:lvlText w:val="%3."/>
      <w:lvlJc w:val="right"/>
      <w:pPr>
        <w:ind w:left="2514" w:hanging="180"/>
      </w:pPr>
    </w:lvl>
    <w:lvl w:ilvl="3" w:tplc="9CFA9998">
      <w:start w:val="1"/>
      <w:numFmt w:val="decimal"/>
      <w:lvlText w:val="%4."/>
      <w:lvlJc w:val="left"/>
      <w:pPr>
        <w:ind w:left="3234" w:hanging="360"/>
      </w:pPr>
    </w:lvl>
    <w:lvl w:ilvl="4" w:tplc="DD1E425A">
      <w:start w:val="1"/>
      <w:numFmt w:val="lowerLetter"/>
      <w:lvlText w:val="%5."/>
      <w:lvlJc w:val="left"/>
      <w:pPr>
        <w:ind w:left="3954" w:hanging="360"/>
      </w:pPr>
    </w:lvl>
    <w:lvl w:ilvl="5" w:tplc="E7F2B586">
      <w:start w:val="1"/>
      <w:numFmt w:val="lowerRoman"/>
      <w:lvlText w:val="%6."/>
      <w:lvlJc w:val="right"/>
      <w:pPr>
        <w:ind w:left="4674" w:hanging="180"/>
      </w:pPr>
    </w:lvl>
    <w:lvl w:ilvl="6" w:tplc="6ED66E0C">
      <w:start w:val="1"/>
      <w:numFmt w:val="decimal"/>
      <w:lvlText w:val="%7."/>
      <w:lvlJc w:val="left"/>
      <w:pPr>
        <w:ind w:left="5394" w:hanging="360"/>
      </w:pPr>
    </w:lvl>
    <w:lvl w:ilvl="7" w:tplc="4F721C6E">
      <w:start w:val="1"/>
      <w:numFmt w:val="lowerLetter"/>
      <w:lvlText w:val="%8."/>
      <w:lvlJc w:val="left"/>
      <w:pPr>
        <w:ind w:left="6114" w:hanging="360"/>
      </w:pPr>
    </w:lvl>
    <w:lvl w:ilvl="8" w:tplc="278EF548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3EB0BF0"/>
    <w:multiLevelType w:val="hybridMultilevel"/>
    <w:tmpl w:val="556C9E32"/>
    <w:lvl w:ilvl="0" w:tplc="7DAEF238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  <w:lvl w:ilvl="1" w:tplc="F844D4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1A0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1C5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CE1F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2A99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B63A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C843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A0D8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4991631"/>
    <w:multiLevelType w:val="hybridMultilevel"/>
    <w:tmpl w:val="00BA2CBE"/>
    <w:lvl w:ilvl="0" w:tplc="FB02478C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2BD27A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6C40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5601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427E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64D9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24A3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14B2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2ED7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8513FAF"/>
    <w:multiLevelType w:val="hybridMultilevel"/>
    <w:tmpl w:val="A67A207E"/>
    <w:lvl w:ilvl="0" w:tplc="E0F8204E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  <w:lvl w:ilvl="1" w:tplc="A08CCA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5007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54A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1650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62D3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2A298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A0D5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E66A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A92113"/>
    <w:multiLevelType w:val="hybridMultilevel"/>
    <w:tmpl w:val="284C542E"/>
    <w:lvl w:ilvl="0" w:tplc="C5E80C28">
      <w:start w:val="1"/>
      <w:numFmt w:val="decimal"/>
      <w:lvlText w:val="%1."/>
      <w:lvlJc w:val="left"/>
      <w:pPr>
        <w:ind w:left="720" w:hanging="360"/>
      </w:pPr>
    </w:lvl>
    <w:lvl w:ilvl="1" w:tplc="D0B8B62E">
      <w:start w:val="1"/>
      <w:numFmt w:val="lowerLetter"/>
      <w:lvlText w:val="%2."/>
      <w:lvlJc w:val="left"/>
      <w:pPr>
        <w:ind w:left="1440" w:hanging="360"/>
      </w:pPr>
    </w:lvl>
    <w:lvl w:ilvl="2" w:tplc="7FD6D352">
      <w:start w:val="1"/>
      <w:numFmt w:val="lowerRoman"/>
      <w:lvlText w:val="%3."/>
      <w:lvlJc w:val="right"/>
      <w:pPr>
        <w:ind w:left="2160" w:hanging="180"/>
      </w:pPr>
    </w:lvl>
    <w:lvl w:ilvl="3" w:tplc="AC4EAF3E">
      <w:start w:val="1"/>
      <w:numFmt w:val="decimal"/>
      <w:lvlText w:val="%4."/>
      <w:lvlJc w:val="left"/>
      <w:pPr>
        <w:ind w:left="2880" w:hanging="360"/>
      </w:pPr>
    </w:lvl>
    <w:lvl w:ilvl="4" w:tplc="785A9498">
      <w:start w:val="1"/>
      <w:numFmt w:val="lowerLetter"/>
      <w:lvlText w:val="%5."/>
      <w:lvlJc w:val="left"/>
      <w:pPr>
        <w:ind w:left="3600" w:hanging="360"/>
      </w:pPr>
    </w:lvl>
    <w:lvl w:ilvl="5" w:tplc="F6A48A60">
      <w:start w:val="1"/>
      <w:numFmt w:val="lowerRoman"/>
      <w:lvlText w:val="%6."/>
      <w:lvlJc w:val="right"/>
      <w:pPr>
        <w:ind w:left="4320" w:hanging="180"/>
      </w:pPr>
    </w:lvl>
    <w:lvl w:ilvl="6" w:tplc="18EC68A6">
      <w:start w:val="1"/>
      <w:numFmt w:val="decimal"/>
      <w:lvlText w:val="%7."/>
      <w:lvlJc w:val="left"/>
      <w:pPr>
        <w:ind w:left="5040" w:hanging="360"/>
      </w:pPr>
    </w:lvl>
    <w:lvl w:ilvl="7" w:tplc="47947400">
      <w:start w:val="1"/>
      <w:numFmt w:val="lowerLetter"/>
      <w:lvlText w:val="%8."/>
      <w:lvlJc w:val="left"/>
      <w:pPr>
        <w:ind w:left="5760" w:hanging="360"/>
      </w:pPr>
    </w:lvl>
    <w:lvl w:ilvl="8" w:tplc="A3A473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37589"/>
    <w:multiLevelType w:val="hybridMultilevel"/>
    <w:tmpl w:val="A4BC4BAE"/>
    <w:lvl w:ilvl="0" w:tplc="DD6626D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  <w:lvl w:ilvl="1" w:tplc="6C883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9EE2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C024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06C4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88AB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9A28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B497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6E96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7B36214"/>
    <w:multiLevelType w:val="hybridMultilevel"/>
    <w:tmpl w:val="A5D4475C"/>
    <w:lvl w:ilvl="0" w:tplc="EE1C5D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A5857DA">
      <w:start w:val="1"/>
      <w:numFmt w:val="lowerLetter"/>
      <w:lvlText w:val="%2."/>
      <w:lvlJc w:val="left"/>
      <w:pPr>
        <w:ind w:left="1620" w:hanging="360"/>
      </w:pPr>
    </w:lvl>
    <w:lvl w:ilvl="2" w:tplc="DD3E3186">
      <w:start w:val="1"/>
      <w:numFmt w:val="lowerRoman"/>
      <w:lvlText w:val="%3."/>
      <w:lvlJc w:val="right"/>
      <w:pPr>
        <w:ind w:left="2340" w:hanging="180"/>
      </w:pPr>
    </w:lvl>
    <w:lvl w:ilvl="3" w:tplc="6FFA4C08">
      <w:start w:val="1"/>
      <w:numFmt w:val="decimal"/>
      <w:lvlText w:val="%4."/>
      <w:lvlJc w:val="left"/>
      <w:pPr>
        <w:ind w:left="3060" w:hanging="360"/>
      </w:pPr>
    </w:lvl>
    <w:lvl w:ilvl="4" w:tplc="3612D26A">
      <w:start w:val="1"/>
      <w:numFmt w:val="lowerLetter"/>
      <w:lvlText w:val="%5."/>
      <w:lvlJc w:val="left"/>
      <w:pPr>
        <w:ind w:left="3780" w:hanging="360"/>
      </w:pPr>
    </w:lvl>
    <w:lvl w:ilvl="5" w:tplc="A83CAE6E">
      <w:start w:val="1"/>
      <w:numFmt w:val="lowerRoman"/>
      <w:lvlText w:val="%6."/>
      <w:lvlJc w:val="right"/>
      <w:pPr>
        <w:ind w:left="4500" w:hanging="180"/>
      </w:pPr>
    </w:lvl>
    <w:lvl w:ilvl="6" w:tplc="322E6992">
      <w:start w:val="1"/>
      <w:numFmt w:val="decimal"/>
      <w:lvlText w:val="%7."/>
      <w:lvlJc w:val="left"/>
      <w:pPr>
        <w:ind w:left="5220" w:hanging="360"/>
      </w:pPr>
    </w:lvl>
    <w:lvl w:ilvl="7" w:tplc="8A42A934">
      <w:start w:val="1"/>
      <w:numFmt w:val="lowerLetter"/>
      <w:lvlText w:val="%8."/>
      <w:lvlJc w:val="left"/>
      <w:pPr>
        <w:ind w:left="5940" w:hanging="360"/>
      </w:pPr>
    </w:lvl>
    <w:lvl w:ilvl="8" w:tplc="D3C01B00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0D6659"/>
    <w:multiLevelType w:val="hybridMultilevel"/>
    <w:tmpl w:val="43E2C888"/>
    <w:lvl w:ilvl="0" w:tplc="B32C3694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365829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7E07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74A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748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80D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2E6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8B0B7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690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E0D0A85"/>
    <w:multiLevelType w:val="hybridMultilevel"/>
    <w:tmpl w:val="8CC6277C"/>
    <w:lvl w:ilvl="0" w:tplc="3210F82C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  <w:lvl w:ilvl="1" w:tplc="7206C0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A622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A2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1E5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5638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48DB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6ABD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9EB2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E584CF9"/>
    <w:multiLevelType w:val="hybridMultilevel"/>
    <w:tmpl w:val="7EA85EFE"/>
    <w:lvl w:ilvl="0" w:tplc="BD2A79A8">
      <w:start w:val="1"/>
      <w:numFmt w:val="decimal"/>
      <w:lvlText w:val="%1."/>
      <w:lvlJc w:val="left"/>
      <w:pPr>
        <w:ind w:left="1429" w:hanging="360"/>
      </w:pPr>
    </w:lvl>
    <w:lvl w:ilvl="1" w:tplc="B326259A">
      <w:start w:val="1"/>
      <w:numFmt w:val="lowerLetter"/>
      <w:lvlText w:val="%2."/>
      <w:lvlJc w:val="left"/>
      <w:pPr>
        <w:ind w:left="2149" w:hanging="360"/>
      </w:pPr>
    </w:lvl>
    <w:lvl w:ilvl="2" w:tplc="C778E756">
      <w:start w:val="1"/>
      <w:numFmt w:val="lowerRoman"/>
      <w:lvlText w:val="%3."/>
      <w:lvlJc w:val="right"/>
      <w:pPr>
        <w:ind w:left="2869" w:hanging="180"/>
      </w:pPr>
    </w:lvl>
    <w:lvl w:ilvl="3" w:tplc="64B87200">
      <w:start w:val="1"/>
      <w:numFmt w:val="decimal"/>
      <w:lvlText w:val="%4."/>
      <w:lvlJc w:val="left"/>
      <w:pPr>
        <w:ind w:left="3589" w:hanging="360"/>
      </w:pPr>
    </w:lvl>
    <w:lvl w:ilvl="4" w:tplc="E8BCFC50">
      <w:start w:val="1"/>
      <w:numFmt w:val="lowerLetter"/>
      <w:lvlText w:val="%5."/>
      <w:lvlJc w:val="left"/>
      <w:pPr>
        <w:ind w:left="4309" w:hanging="360"/>
      </w:pPr>
    </w:lvl>
    <w:lvl w:ilvl="5" w:tplc="4A868654">
      <w:start w:val="1"/>
      <w:numFmt w:val="lowerRoman"/>
      <w:lvlText w:val="%6."/>
      <w:lvlJc w:val="right"/>
      <w:pPr>
        <w:ind w:left="5029" w:hanging="180"/>
      </w:pPr>
    </w:lvl>
    <w:lvl w:ilvl="6" w:tplc="A45E31FA">
      <w:start w:val="1"/>
      <w:numFmt w:val="decimal"/>
      <w:lvlText w:val="%7."/>
      <w:lvlJc w:val="left"/>
      <w:pPr>
        <w:ind w:left="5749" w:hanging="360"/>
      </w:pPr>
    </w:lvl>
    <w:lvl w:ilvl="7" w:tplc="9AF05788">
      <w:start w:val="1"/>
      <w:numFmt w:val="lowerLetter"/>
      <w:lvlText w:val="%8."/>
      <w:lvlJc w:val="left"/>
      <w:pPr>
        <w:ind w:left="6469" w:hanging="360"/>
      </w:pPr>
    </w:lvl>
    <w:lvl w:ilvl="8" w:tplc="5274983E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AE0C33"/>
    <w:multiLevelType w:val="hybridMultilevel"/>
    <w:tmpl w:val="8754271C"/>
    <w:lvl w:ilvl="0" w:tplc="B2C6EDFA">
      <w:start w:val="1"/>
      <w:numFmt w:val="upperRoman"/>
      <w:lvlText w:val="%1."/>
      <w:lvlJc w:val="right"/>
      <w:pPr>
        <w:ind w:left="720" w:hanging="360"/>
      </w:pPr>
    </w:lvl>
    <w:lvl w:ilvl="1" w:tplc="480EC472">
      <w:start w:val="1"/>
      <w:numFmt w:val="lowerLetter"/>
      <w:lvlText w:val="%2."/>
      <w:lvlJc w:val="left"/>
      <w:pPr>
        <w:ind w:left="1440" w:hanging="360"/>
      </w:pPr>
    </w:lvl>
    <w:lvl w:ilvl="2" w:tplc="DD32415E">
      <w:start w:val="1"/>
      <w:numFmt w:val="lowerRoman"/>
      <w:lvlText w:val="%3."/>
      <w:lvlJc w:val="right"/>
      <w:pPr>
        <w:ind w:left="2160" w:hanging="180"/>
      </w:pPr>
    </w:lvl>
    <w:lvl w:ilvl="3" w:tplc="397E0AC6">
      <w:start w:val="1"/>
      <w:numFmt w:val="decimal"/>
      <w:lvlText w:val="%4."/>
      <w:lvlJc w:val="left"/>
      <w:pPr>
        <w:ind w:left="2880" w:hanging="360"/>
      </w:pPr>
    </w:lvl>
    <w:lvl w:ilvl="4" w:tplc="AC1C461C">
      <w:start w:val="1"/>
      <w:numFmt w:val="lowerLetter"/>
      <w:lvlText w:val="%5."/>
      <w:lvlJc w:val="left"/>
      <w:pPr>
        <w:ind w:left="3600" w:hanging="360"/>
      </w:pPr>
    </w:lvl>
    <w:lvl w:ilvl="5" w:tplc="141AA902">
      <w:start w:val="1"/>
      <w:numFmt w:val="lowerRoman"/>
      <w:lvlText w:val="%6."/>
      <w:lvlJc w:val="right"/>
      <w:pPr>
        <w:ind w:left="4320" w:hanging="180"/>
      </w:pPr>
    </w:lvl>
    <w:lvl w:ilvl="6" w:tplc="2F6EF290">
      <w:start w:val="1"/>
      <w:numFmt w:val="decimal"/>
      <w:lvlText w:val="%7."/>
      <w:lvlJc w:val="left"/>
      <w:pPr>
        <w:ind w:left="5040" w:hanging="360"/>
      </w:pPr>
    </w:lvl>
    <w:lvl w:ilvl="7" w:tplc="08340828">
      <w:start w:val="1"/>
      <w:numFmt w:val="lowerLetter"/>
      <w:lvlText w:val="%8."/>
      <w:lvlJc w:val="left"/>
      <w:pPr>
        <w:ind w:left="5760" w:hanging="360"/>
      </w:pPr>
    </w:lvl>
    <w:lvl w:ilvl="8" w:tplc="4B9ADA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25C5C"/>
    <w:multiLevelType w:val="hybridMultilevel"/>
    <w:tmpl w:val="DF369DC8"/>
    <w:lvl w:ilvl="0" w:tplc="806049CE">
      <w:start w:val="1"/>
      <w:numFmt w:val="decimal"/>
      <w:lvlText w:val="%1."/>
      <w:lvlJc w:val="left"/>
      <w:pPr>
        <w:ind w:left="1429" w:hanging="360"/>
      </w:pPr>
    </w:lvl>
    <w:lvl w:ilvl="1" w:tplc="B7B2B1F8">
      <w:start w:val="1"/>
      <w:numFmt w:val="lowerLetter"/>
      <w:lvlText w:val="%2."/>
      <w:lvlJc w:val="left"/>
      <w:pPr>
        <w:ind w:left="2149" w:hanging="360"/>
      </w:pPr>
    </w:lvl>
    <w:lvl w:ilvl="2" w:tplc="059C78C2">
      <w:start w:val="1"/>
      <w:numFmt w:val="lowerRoman"/>
      <w:lvlText w:val="%3."/>
      <w:lvlJc w:val="right"/>
      <w:pPr>
        <w:ind w:left="2869" w:hanging="180"/>
      </w:pPr>
    </w:lvl>
    <w:lvl w:ilvl="3" w:tplc="11D0A6F0">
      <w:start w:val="1"/>
      <w:numFmt w:val="decimal"/>
      <w:lvlText w:val="%4."/>
      <w:lvlJc w:val="left"/>
      <w:pPr>
        <w:ind w:left="3589" w:hanging="360"/>
      </w:pPr>
    </w:lvl>
    <w:lvl w:ilvl="4" w:tplc="D6202B48">
      <w:start w:val="1"/>
      <w:numFmt w:val="lowerLetter"/>
      <w:lvlText w:val="%5."/>
      <w:lvlJc w:val="left"/>
      <w:pPr>
        <w:ind w:left="4309" w:hanging="360"/>
      </w:pPr>
    </w:lvl>
    <w:lvl w:ilvl="5" w:tplc="AC5CB830">
      <w:start w:val="1"/>
      <w:numFmt w:val="lowerRoman"/>
      <w:lvlText w:val="%6."/>
      <w:lvlJc w:val="right"/>
      <w:pPr>
        <w:ind w:left="5029" w:hanging="180"/>
      </w:pPr>
    </w:lvl>
    <w:lvl w:ilvl="6" w:tplc="B2EA40CC">
      <w:start w:val="1"/>
      <w:numFmt w:val="decimal"/>
      <w:lvlText w:val="%7."/>
      <w:lvlJc w:val="left"/>
      <w:pPr>
        <w:ind w:left="5749" w:hanging="360"/>
      </w:pPr>
    </w:lvl>
    <w:lvl w:ilvl="7" w:tplc="4738BF0E">
      <w:start w:val="1"/>
      <w:numFmt w:val="lowerLetter"/>
      <w:lvlText w:val="%8."/>
      <w:lvlJc w:val="left"/>
      <w:pPr>
        <w:ind w:left="6469" w:hanging="360"/>
      </w:pPr>
    </w:lvl>
    <w:lvl w:ilvl="8" w:tplc="3434036E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044F25"/>
    <w:multiLevelType w:val="hybridMultilevel"/>
    <w:tmpl w:val="EE60725C"/>
    <w:lvl w:ilvl="0" w:tplc="B524BE0A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 w:tplc="F57AE8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7A8A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983F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B2A0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4076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188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F04C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46E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9D31458"/>
    <w:multiLevelType w:val="hybridMultilevel"/>
    <w:tmpl w:val="5CA245F0"/>
    <w:lvl w:ilvl="0" w:tplc="58E0268A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trike/>
      </w:rPr>
    </w:lvl>
    <w:lvl w:ilvl="1" w:tplc="FD9609CA">
      <w:start w:val="1"/>
      <w:numFmt w:val="lowerLetter"/>
      <w:lvlText w:val="%2."/>
      <w:lvlJc w:val="left"/>
      <w:pPr>
        <w:ind w:left="1440" w:hanging="360"/>
      </w:pPr>
    </w:lvl>
    <w:lvl w:ilvl="2" w:tplc="02C6D3E8">
      <w:start w:val="1"/>
      <w:numFmt w:val="lowerRoman"/>
      <w:lvlText w:val="%3."/>
      <w:lvlJc w:val="right"/>
      <w:pPr>
        <w:ind w:left="2160" w:hanging="180"/>
      </w:pPr>
    </w:lvl>
    <w:lvl w:ilvl="3" w:tplc="2A5EA82A">
      <w:start w:val="1"/>
      <w:numFmt w:val="decimal"/>
      <w:lvlText w:val="%4."/>
      <w:lvlJc w:val="left"/>
      <w:pPr>
        <w:ind w:left="2880" w:hanging="360"/>
      </w:pPr>
    </w:lvl>
    <w:lvl w:ilvl="4" w:tplc="C0CE20D0">
      <w:start w:val="1"/>
      <w:numFmt w:val="lowerLetter"/>
      <w:lvlText w:val="%5."/>
      <w:lvlJc w:val="left"/>
      <w:pPr>
        <w:ind w:left="3600" w:hanging="360"/>
      </w:pPr>
    </w:lvl>
    <w:lvl w:ilvl="5" w:tplc="461C0C7C">
      <w:start w:val="1"/>
      <w:numFmt w:val="lowerRoman"/>
      <w:lvlText w:val="%6."/>
      <w:lvlJc w:val="right"/>
      <w:pPr>
        <w:ind w:left="4320" w:hanging="180"/>
      </w:pPr>
    </w:lvl>
    <w:lvl w:ilvl="6" w:tplc="2CC62EF2">
      <w:start w:val="1"/>
      <w:numFmt w:val="decimal"/>
      <w:lvlText w:val="%7."/>
      <w:lvlJc w:val="left"/>
      <w:pPr>
        <w:ind w:left="5040" w:hanging="360"/>
      </w:pPr>
    </w:lvl>
    <w:lvl w:ilvl="7" w:tplc="78F83880">
      <w:start w:val="1"/>
      <w:numFmt w:val="lowerLetter"/>
      <w:lvlText w:val="%8."/>
      <w:lvlJc w:val="left"/>
      <w:pPr>
        <w:ind w:left="5760" w:hanging="360"/>
      </w:pPr>
    </w:lvl>
    <w:lvl w:ilvl="8" w:tplc="DEE44DD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617DB"/>
    <w:multiLevelType w:val="hybridMultilevel"/>
    <w:tmpl w:val="D842D8CE"/>
    <w:lvl w:ilvl="0" w:tplc="0EB48948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316D3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1226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B27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4EA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67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E07B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5461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983F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76416AD6"/>
    <w:multiLevelType w:val="hybridMultilevel"/>
    <w:tmpl w:val="C4CC6772"/>
    <w:lvl w:ilvl="0" w:tplc="091E0CA4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  <w:lvl w:ilvl="1" w:tplc="4210E2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581B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4E9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AE8A9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1A74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EA1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9A34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4C2A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76531D7B"/>
    <w:multiLevelType w:val="hybridMultilevel"/>
    <w:tmpl w:val="4A8655C4"/>
    <w:lvl w:ilvl="0" w:tplc="A01E1FDC">
      <w:start w:val="1"/>
      <w:numFmt w:val="decimal"/>
      <w:lvlText w:val="%1."/>
      <w:lvlJc w:val="left"/>
      <w:pPr>
        <w:ind w:left="2428" w:hanging="1005"/>
      </w:pPr>
      <w:rPr>
        <w:rFonts w:hint="default"/>
        <w:b w:val="0"/>
      </w:rPr>
    </w:lvl>
    <w:lvl w:ilvl="1" w:tplc="8FDA2566">
      <w:start w:val="1"/>
      <w:numFmt w:val="lowerLetter"/>
      <w:lvlText w:val="%2."/>
      <w:lvlJc w:val="left"/>
      <w:pPr>
        <w:ind w:left="2149" w:hanging="360"/>
      </w:pPr>
    </w:lvl>
    <w:lvl w:ilvl="2" w:tplc="2A86E280">
      <w:start w:val="1"/>
      <w:numFmt w:val="lowerRoman"/>
      <w:lvlText w:val="%3."/>
      <w:lvlJc w:val="right"/>
      <w:pPr>
        <w:ind w:left="2869" w:hanging="180"/>
      </w:pPr>
    </w:lvl>
    <w:lvl w:ilvl="3" w:tplc="E04C4040">
      <w:start w:val="1"/>
      <w:numFmt w:val="decimal"/>
      <w:lvlText w:val="%4."/>
      <w:lvlJc w:val="left"/>
      <w:pPr>
        <w:ind w:left="3589" w:hanging="360"/>
      </w:pPr>
    </w:lvl>
    <w:lvl w:ilvl="4" w:tplc="436C136A">
      <w:start w:val="1"/>
      <w:numFmt w:val="lowerLetter"/>
      <w:lvlText w:val="%5."/>
      <w:lvlJc w:val="left"/>
      <w:pPr>
        <w:ind w:left="4309" w:hanging="360"/>
      </w:pPr>
    </w:lvl>
    <w:lvl w:ilvl="5" w:tplc="15E20536">
      <w:start w:val="1"/>
      <w:numFmt w:val="lowerRoman"/>
      <w:lvlText w:val="%6."/>
      <w:lvlJc w:val="right"/>
      <w:pPr>
        <w:ind w:left="5029" w:hanging="180"/>
      </w:pPr>
    </w:lvl>
    <w:lvl w:ilvl="6" w:tplc="6B76F17C">
      <w:start w:val="1"/>
      <w:numFmt w:val="decimal"/>
      <w:lvlText w:val="%7."/>
      <w:lvlJc w:val="left"/>
      <w:pPr>
        <w:ind w:left="5749" w:hanging="360"/>
      </w:pPr>
    </w:lvl>
    <w:lvl w:ilvl="7" w:tplc="E8E64FA0">
      <w:start w:val="1"/>
      <w:numFmt w:val="lowerLetter"/>
      <w:lvlText w:val="%8."/>
      <w:lvlJc w:val="left"/>
      <w:pPr>
        <w:ind w:left="6469" w:hanging="360"/>
      </w:pPr>
    </w:lvl>
    <w:lvl w:ilvl="8" w:tplc="078A8132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D366C2"/>
    <w:multiLevelType w:val="hybridMultilevel"/>
    <w:tmpl w:val="BAB40916"/>
    <w:lvl w:ilvl="0" w:tplc="F5CC22AC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71763F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82D9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B6F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0AE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AF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84C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5A8B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721C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4"/>
  </w:num>
  <w:num w:numId="5">
    <w:abstractNumId w:val="26"/>
  </w:num>
  <w:num w:numId="6">
    <w:abstractNumId w:val="17"/>
  </w:num>
  <w:num w:numId="7">
    <w:abstractNumId w:val="11"/>
  </w:num>
  <w:num w:numId="8">
    <w:abstractNumId w:val="7"/>
  </w:num>
  <w:num w:numId="9">
    <w:abstractNumId w:val="5"/>
  </w:num>
  <w:num w:numId="10">
    <w:abstractNumId w:val="5"/>
    <w:lvlOverride w:ilvl="0">
      <w:lvl w:ilvl="0" w:tplc="5DFE5BC6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29"/>
  </w:num>
  <w:num w:numId="15">
    <w:abstractNumId w:val="8"/>
  </w:num>
  <w:num w:numId="16">
    <w:abstractNumId w:val="20"/>
  </w:num>
  <w:num w:numId="17">
    <w:abstractNumId w:val="19"/>
  </w:num>
  <w:num w:numId="18">
    <w:abstractNumId w:val="19"/>
    <w:lvlOverride w:ilvl="0">
      <w:lvl w:ilvl="0" w:tplc="B32C3694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7"/>
  </w:num>
  <w:num w:numId="21">
    <w:abstractNumId w:val="16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25"/>
  </w:num>
  <w:num w:numId="27">
    <w:abstractNumId w:val="6"/>
  </w:num>
  <w:num w:numId="28">
    <w:abstractNumId w:val="10"/>
  </w:num>
  <w:num w:numId="29">
    <w:abstractNumId w:val="4"/>
  </w:num>
  <w:num w:numId="30">
    <w:abstractNumId w:val="12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2"/>
    <w:rsid w:val="0030088C"/>
    <w:rsid w:val="004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4627-3FAD-43ED-BB9D-64DED5F0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Bookman Old Style"/>
      <w:sz w:val="24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pPr>
      <w:spacing w:line="360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82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character" w:styleId="af1">
    <w:name w:val="Hyperlink"/>
    <w:basedOn w:val="a0"/>
    <w:uiPriority w:val="99"/>
    <w:rPr>
      <w:color w:val="0066CC"/>
      <w:u w:val="single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Pr>
      <w:rFonts w:hAnsi="Bookman Old Style"/>
      <w:sz w:val="24"/>
      <w:szCs w:val="24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hAnsi="Bookman Old Style"/>
      <w:sz w:val="24"/>
      <w:szCs w:val="24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hAnsi="Bookman Old Style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hAnsi="Bookman Old Style"/>
      <w:b/>
      <w:bCs/>
      <w:sz w:val="20"/>
      <w:szCs w:val="20"/>
    </w:rPr>
  </w:style>
  <w:style w:type="paragraph" w:styleId="afe">
    <w:name w:val="footnote text"/>
    <w:basedOn w:val="a"/>
    <w:link w:val="aff"/>
    <w:uiPriority w:val="99"/>
    <w:unhideWhenUsed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Pr>
      <w:rFonts w:hAnsi="Bookman Old Style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5">
    <w:name w:val="Основной текст (2)_"/>
    <w:uiPriority w:val="99"/>
    <w:rPr>
      <w:sz w:val="26"/>
      <w:szCs w:val="26"/>
      <w:shd w:val="clear" w:color="auto" w:fill="FFFFFF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4F8B337-873D-4698-B26B-5BA63FC4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Ю. В. Скурьят</cp:lastModifiedBy>
  <cp:revision>2</cp:revision>
  <dcterms:created xsi:type="dcterms:W3CDTF">2022-05-16T12:16:00Z</dcterms:created>
  <dcterms:modified xsi:type="dcterms:W3CDTF">2022-05-16T12:16:00Z</dcterms:modified>
</cp:coreProperties>
</file>